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3785" w:rsidRDefault="00000000">
      <w:pPr>
        <w:pStyle w:val="Brdtekst"/>
        <w:ind w:left="3485"/>
        <w:rPr>
          <w:rFonts w:ascii="Times New Roman"/>
          <w:sz w:val="20"/>
        </w:rPr>
      </w:pPr>
      <w:r>
        <w:rPr>
          <w:rFonts w:ascii="Times New Roman"/>
          <w:noProof/>
          <w:sz w:val="20"/>
        </w:rPr>
        <w:drawing>
          <wp:inline distT="0" distB="0" distL="0" distR="0">
            <wp:extent cx="1477264" cy="14763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77264" cy="1476375"/>
                    </a:xfrm>
                    <a:prstGeom prst="rect">
                      <a:avLst/>
                    </a:prstGeom>
                  </pic:spPr>
                </pic:pic>
              </a:graphicData>
            </a:graphic>
          </wp:inline>
        </w:drawing>
      </w:r>
    </w:p>
    <w:p w:rsidR="00983785" w:rsidRDefault="00983785">
      <w:pPr>
        <w:pStyle w:val="Brdtekst"/>
        <w:rPr>
          <w:rFonts w:ascii="Times New Roman"/>
          <w:sz w:val="20"/>
        </w:rPr>
      </w:pPr>
    </w:p>
    <w:p w:rsidR="00983785" w:rsidRDefault="00983785">
      <w:pPr>
        <w:pStyle w:val="Brdtekst"/>
        <w:spacing w:before="8"/>
        <w:rPr>
          <w:rFonts w:ascii="Times New Roman"/>
          <w:sz w:val="17"/>
        </w:rPr>
      </w:pPr>
    </w:p>
    <w:p w:rsidR="00983785" w:rsidRPr="0049790B" w:rsidRDefault="00000000">
      <w:pPr>
        <w:pStyle w:val="Tittel"/>
        <w:rPr>
          <w:lang w:val="nb-NO"/>
        </w:rPr>
      </w:pPr>
      <w:r w:rsidRPr="0049790B">
        <w:rPr>
          <w:lang w:val="nb-NO"/>
        </w:rPr>
        <w:t>Oslo</w:t>
      </w:r>
      <w:r w:rsidRPr="0049790B">
        <w:rPr>
          <w:spacing w:val="-16"/>
          <w:lang w:val="nb-NO"/>
        </w:rPr>
        <w:t xml:space="preserve"> </w:t>
      </w:r>
      <w:r w:rsidRPr="0049790B">
        <w:rPr>
          <w:lang w:val="nb-NO"/>
        </w:rPr>
        <w:t>Politis</w:t>
      </w:r>
      <w:r w:rsidRPr="0049790B">
        <w:rPr>
          <w:spacing w:val="-17"/>
          <w:lang w:val="nb-NO"/>
        </w:rPr>
        <w:t xml:space="preserve"> </w:t>
      </w:r>
      <w:r w:rsidRPr="0049790B">
        <w:rPr>
          <w:spacing w:val="-2"/>
          <w:lang w:val="nb-NO"/>
        </w:rPr>
        <w:t>Idrettslag</w:t>
      </w:r>
    </w:p>
    <w:p w:rsidR="00983785" w:rsidRPr="0049790B" w:rsidRDefault="00000000">
      <w:pPr>
        <w:spacing w:before="98"/>
        <w:ind w:left="149" w:right="114"/>
        <w:jc w:val="center"/>
        <w:rPr>
          <w:sz w:val="40"/>
          <w:lang w:val="nb-NO"/>
        </w:rPr>
      </w:pPr>
      <w:r w:rsidRPr="0049790B">
        <w:rPr>
          <w:color w:val="FF0000"/>
          <w:sz w:val="40"/>
          <w:lang w:val="nb-NO"/>
        </w:rPr>
        <w:t>Innbydelse</w:t>
      </w:r>
      <w:r w:rsidRPr="0049790B">
        <w:rPr>
          <w:color w:val="FF0000"/>
          <w:spacing w:val="-6"/>
          <w:sz w:val="40"/>
          <w:lang w:val="nb-NO"/>
        </w:rPr>
        <w:t xml:space="preserve"> </w:t>
      </w:r>
      <w:r w:rsidRPr="0049790B">
        <w:rPr>
          <w:color w:val="FF0000"/>
          <w:sz w:val="40"/>
          <w:lang w:val="nb-NO"/>
        </w:rPr>
        <w:t>til</w:t>
      </w:r>
      <w:r w:rsidRPr="0049790B">
        <w:rPr>
          <w:color w:val="FF0000"/>
          <w:spacing w:val="-8"/>
          <w:sz w:val="40"/>
          <w:lang w:val="nb-NO"/>
        </w:rPr>
        <w:t xml:space="preserve"> </w:t>
      </w:r>
      <w:r w:rsidRPr="0049790B">
        <w:rPr>
          <w:color w:val="FF0000"/>
          <w:sz w:val="40"/>
          <w:lang w:val="nb-NO"/>
        </w:rPr>
        <w:t>politimesterskap</w:t>
      </w:r>
      <w:r w:rsidRPr="0049790B">
        <w:rPr>
          <w:color w:val="FF0000"/>
          <w:spacing w:val="-6"/>
          <w:sz w:val="40"/>
          <w:lang w:val="nb-NO"/>
        </w:rPr>
        <w:t xml:space="preserve"> </w:t>
      </w:r>
      <w:r w:rsidRPr="0049790B">
        <w:rPr>
          <w:color w:val="FF0000"/>
          <w:sz w:val="40"/>
          <w:lang w:val="nb-NO"/>
        </w:rPr>
        <w:t>i</w:t>
      </w:r>
      <w:r w:rsidRPr="0049790B">
        <w:rPr>
          <w:color w:val="FF0000"/>
          <w:spacing w:val="-6"/>
          <w:sz w:val="40"/>
          <w:lang w:val="nb-NO"/>
        </w:rPr>
        <w:t xml:space="preserve"> </w:t>
      </w:r>
      <w:r w:rsidRPr="0049790B">
        <w:rPr>
          <w:color w:val="FF0000"/>
          <w:sz w:val="40"/>
          <w:lang w:val="nb-NO"/>
        </w:rPr>
        <w:t>triatlon</w:t>
      </w:r>
      <w:r w:rsidRPr="0049790B">
        <w:rPr>
          <w:color w:val="FF0000"/>
          <w:spacing w:val="-2"/>
          <w:sz w:val="40"/>
          <w:lang w:val="nb-NO"/>
        </w:rPr>
        <w:t xml:space="preserve"> </w:t>
      </w:r>
      <w:r w:rsidRPr="0049790B">
        <w:rPr>
          <w:color w:val="FF0000"/>
          <w:spacing w:val="-4"/>
          <w:sz w:val="40"/>
          <w:lang w:val="nb-NO"/>
        </w:rPr>
        <w:t>2023</w:t>
      </w:r>
    </w:p>
    <w:p w:rsidR="00983785" w:rsidRPr="0049790B" w:rsidRDefault="00000000">
      <w:pPr>
        <w:pStyle w:val="Brdtekst"/>
        <w:spacing w:before="284"/>
        <w:ind w:left="149" w:right="112"/>
        <w:jc w:val="center"/>
        <w:rPr>
          <w:lang w:val="nb-NO"/>
        </w:rPr>
      </w:pPr>
      <w:proofErr w:type="spellStart"/>
      <w:r w:rsidRPr="0049790B">
        <w:rPr>
          <w:lang w:val="nb-NO"/>
        </w:rPr>
        <w:t>OPILs</w:t>
      </w:r>
      <w:proofErr w:type="spellEnd"/>
      <w:r w:rsidRPr="0049790B">
        <w:rPr>
          <w:spacing w:val="-3"/>
          <w:lang w:val="nb-NO"/>
        </w:rPr>
        <w:t xml:space="preserve"> </w:t>
      </w:r>
      <w:r w:rsidRPr="0049790B">
        <w:rPr>
          <w:lang w:val="nb-NO"/>
        </w:rPr>
        <w:t>Svømme-</w:t>
      </w:r>
      <w:r w:rsidRPr="0049790B">
        <w:rPr>
          <w:spacing w:val="-4"/>
          <w:lang w:val="nb-NO"/>
        </w:rPr>
        <w:t xml:space="preserve"> </w:t>
      </w:r>
      <w:r w:rsidRPr="0049790B">
        <w:rPr>
          <w:lang w:val="nb-NO"/>
        </w:rPr>
        <w:t>og</w:t>
      </w:r>
      <w:r w:rsidRPr="0049790B">
        <w:rPr>
          <w:spacing w:val="-5"/>
          <w:lang w:val="nb-NO"/>
        </w:rPr>
        <w:t xml:space="preserve"> </w:t>
      </w:r>
      <w:r w:rsidRPr="0049790B">
        <w:rPr>
          <w:lang w:val="nb-NO"/>
        </w:rPr>
        <w:t>triatlongruppe</w:t>
      </w:r>
      <w:r w:rsidRPr="0049790B">
        <w:rPr>
          <w:spacing w:val="-3"/>
          <w:lang w:val="nb-NO"/>
        </w:rPr>
        <w:t xml:space="preserve"> </w:t>
      </w:r>
      <w:r w:rsidRPr="0049790B">
        <w:rPr>
          <w:lang w:val="nb-NO"/>
        </w:rPr>
        <w:t>har</w:t>
      </w:r>
      <w:r w:rsidRPr="0049790B">
        <w:rPr>
          <w:spacing w:val="-3"/>
          <w:lang w:val="nb-NO"/>
        </w:rPr>
        <w:t xml:space="preserve"> </w:t>
      </w:r>
      <w:r w:rsidRPr="0049790B">
        <w:rPr>
          <w:lang w:val="nb-NO"/>
        </w:rPr>
        <w:t>den</w:t>
      </w:r>
      <w:r w:rsidRPr="0049790B">
        <w:rPr>
          <w:spacing w:val="-3"/>
          <w:lang w:val="nb-NO"/>
        </w:rPr>
        <w:t xml:space="preserve"> </w:t>
      </w:r>
      <w:r w:rsidRPr="0049790B">
        <w:rPr>
          <w:lang w:val="nb-NO"/>
        </w:rPr>
        <w:t>glede</w:t>
      </w:r>
      <w:r w:rsidRPr="0049790B">
        <w:rPr>
          <w:spacing w:val="-3"/>
          <w:lang w:val="nb-NO"/>
        </w:rPr>
        <w:t xml:space="preserve"> </w:t>
      </w:r>
      <w:r w:rsidRPr="0049790B">
        <w:rPr>
          <w:lang w:val="nb-NO"/>
        </w:rPr>
        <w:t>av</w:t>
      </w:r>
      <w:r w:rsidRPr="0049790B">
        <w:rPr>
          <w:spacing w:val="-4"/>
          <w:lang w:val="nb-NO"/>
        </w:rPr>
        <w:t xml:space="preserve"> </w:t>
      </w:r>
      <w:r w:rsidRPr="0049790B">
        <w:rPr>
          <w:lang w:val="nb-NO"/>
        </w:rPr>
        <w:t>å</w:t>
      </w:r>
      <w:r w:rsidRPr="0049790B">
        <w:rPr>
          <w:spacing w:val="-4"/>
          <w:lang w:val="nb-NO"/>
        </w:rPr>
        <w:t xml:space="preserve"> </w:t>
      </w:r>
      <w:r w:rsidRPr="0049790B">
        <w:rPr>
          <w:lang w:val="nb-NO"/>
        </w:rPr>
        <w:t>be</w:t>
      </w:r>
      <w:r w:rsidRPr="0049790B">
        <w:rPr>
          <w:spacing w:val="-3"/>
          <w:lang w:val="nb-NO"/>
        </w:rPr>
        <w:t xml:space="preserve"> </w:t>
      </w:r>
      <w:r w:rsidRPr="0049790B">
        <w:rPr>
          <w:lang w:val="nb-NO"/>
        </w:rPr>
        <w:t>inn</w:t>
      </w:r>
      <w:r w:rsidRPr="0049790B">
        <w:rPr>
          <w:spacing w:val="-3"/>
          <w:lang w:val="nb-NO"/>
        </w:rPr>
        <w:t xml:space="preserve"> </w:t>
      </w:r>
      <w:r w:rsidRPr="0049790B">
        <w:rPr>
          <w:lang w:val="nb-NO"/>
        </w:rPr>
        <w:t>til</w:t>
      </w:r>
      <w:r w:rsidRPr="0049790B">
        <w:rPr>
          <w:spacing w:val="-6"/>
          <w:lang w:val="nb-NO"/>
        </w:rPr>
        <w:t xml:space="preserve"> </w:t>
      </w:r>
      <w:r w:rsidRPr="0049790B">
        <w:rPr>
          <w:lang w:val="nb-NO"/>
        </w:rPr>
        <w:t>politimesterskap</w:t>
      </w:r>
      <w:r w:rsidRPr="0049790B">
        <w:rPr>
          <w:spacing w:val="-2"/>
          <w:lang w:val="nb-NO"/>
        </w:rPr>
        <w:t xml:space="preserve"> </w:t>
      </w:r>
      <w:r w:rsidRPr="0049790B">
        <w:rPr>
          <w:lang w:val="nb-NO"/>
        </w:rPr>
        <w:t xml:space="preserve">i </w:t>
      </w:r>
      <w:proofErr w:type="spellStart"/>
      <w:r w:rsidRPr="0049790B">
        <w:rPr>
          <w:lang w:val="nb-NO"/>
        </w:rPr>
        <w:t>triathlon</w:t>
      </w:r>
      <w:proofErr w:type="spellEnd"/>
      <w:r w:rsidRPr="0049790B">
        <w:rPr>
          <w:lang w:val="nb-NO"/>
        </w:rPr>
        <w:t>, sprint distanse.</w:t>
      </w:r>
    </w:p>
    <w:p w:rsidR="00983785" w:rsidRPr="0049790B" w:rsidRDefault="00983785">
      <w:pPr>
        <w:pStyle w:val="Brdtekst"/>
        <w:spacing w:before="10"/>
        <w:rPr>
          <w:sz w:val="23"/>
          <w:lang w:val="nb-NO"/>
        </w:rPr>
      </w:pPr>
    </w:p>
    <w:p w:rsidR="00983785" w:rsidRPr="0049790B" w:rsidRDefault="00000000">
      <w:pPr>
        <w:ind w:left="148" w:right="114"/>
        <w:jc w:val="center"/>
        <w:rPr>
          <w:sz w:val="32"/>
          <w:lang w:val="nb-NO"/>
        </w:rPr>
      </w:pPr>
      <w:r w:rsidRPr="0049790B">
        <w:rPr>
          <w:color w:val="FF0000"/>
          <w:sz w:val="32"/>
          <w:lang w:val="nb-NO"/>
        </w:rPr>
        <w:t>Lørdag</w:t>
      </w:r>
      <w:r w:rsidRPr="0049790B">
        <w:rPr>
          <w:color w:val="FF0000"/>
          <w:spacing w:val="-8"/>
          <w:sz w:val="32"/>
          <w:lang w:val="nb-NO"/>
        </w:rPr>
        <w:t xml:space="preserve"> </w:t>
      </w:r>
      <w:r w:rsidRPr="0049790B">
        <w:rPr>
          <w:color w:val="FF0000"/>
          <w:sz w:val="32"/>
          <w:lang w:val="nb-NO"/>
        </w:rPr>
        <w:t>12.</w:t>
      </w:r>
      <w:r w:rsidRPr="0049790B">
        <w:rPr>
          <w:color w:val="FF0000"/>
          <w:spacing w:val="-9"/>
          <w:sz w:val="32"/>
          <w:lang w:val="nb-NO"/>
        </w:rPr>
        <w:t xml:space="preserve"> </w:t>
      </w:r>
      <w:r w:rsidRPr="0049790B">
        <w:rPr>
          <w:color w:val="FF0000"/>
          <w:sz w:val="32"/>
          <w:lang w:val="nb-NO"/>
        </w:rPr>
        <w:t>august</w:t>
      </w:r>
      <w:r w:rsidRPr="0049790B">
        <w:rPr>
          <w:color w:val="FF0000"/>
          <w:spacing w:val="-5"/>
          <w:sz w:val="32"/>
          <w:lang w:val="nb-NO"/>
        </w:rPr>
        <w:t xml:space="preserve"> </w:t>
      </w:r>
      <w:r w:rsidRPr="0049790B">
        <w:rPr>
          <w:color w:val="FF0000"/>
          <w:sz w:val="32"/>
          <w:lang w:val="nb-NO"/>
        </w:rPr>
        <w:t>2023</w:t>
      </w:r>
      <w:r w:rsidRPr="0049790B">
        <w:rPr>
          <w:color w:val="FF0000"/>
          <w:spacing w:val="-8"/>
          <w:sz w:val="32"/>
          <w:lang w:val="nb-NO"/>
        </w:rPr>
        <w:t xml:space="preserve"> </w:t>
      </w:r>
      <w:r w:rsidRPr="0049790B">
        <w:rPr>
          <w:color w:val="FF0000"/>
          <w:sz w:val="32"/>
          <w:lang w:val="nb-NO"/>
        </w:rPr>
        <w:t>på</w:t>
      </w:r>
      <w:r w:rsidRPr="0049790B">
        <w:rPr>
          <w:color w:val="FF0000"/>
          <w:spacing w:val="-8"/>
          <w:sz w:val="32"/>
          <w:lang w:val="nb-NO"/>
        </w:rPr>
        <w:t xml:space="preserve"> </w:t>
      </w:r>
      <w:r w:rsidRPr="0049790B">
        <w:rPr>
          <w:color w:val="FF0000"/>
          <w:spacing w:val="-2"/>
          <w:sz w:val="32"/>
          <w:lang w:val="nb-NO"/>
        </w:rPr>
        <w:t>Sognsvann.</w:t>
      </w:r>
    </w:p>
    <w:p w:rsidR="00983785" w:rsidRPr="0049790B" w:rsidRDefault="00000000">
      <w:pPr>
        <w:pStyle w:val="Brdtekst"/>
        <w:spacing w:before="282"/>
        <w:ind w:left="146" w:right="114"/>
        <w:jc w:val="center"/>
        <w:rPr>
          <w:lang w:val="nb-NO"/>
        </w:rPr>
      </w:pPr>
      <w:r w:rsidRPr="0049790B">
        <w:rPr>
          <w:b/>
          <w:u w:val="single"/>
          <w:lang w:val="nb-NO"/>
        </w:rPr>
        <w:t>Klokkeslett</w:t>
      </w:r>
      <w:r w:rsidRPr="0049790B">
        <w:rPr>
          <w:lang w:val="nb-NO"/>
        </w:rPr>
        <w:t>:</w:t>
      </w:r>
      <w:r w:rsidRPr="0049790B">
        <w:rPr>
          <w:spacing w:val="-3"/>
          <w:lang w:val="nb-NO"/>
        </w:rPr>
        <w:t xml:space="preserve"> </w:t>
      </w:r>
      <w:r w:rsidRPr="0049790B">
        <w:rPr>
          <w:lang w:val="nb-NO"/>
        </w:rPr>
        <w:t>Fra</w:t>
      </w:r>
      <w:r w:rsidRPr="0049790B">
        <w:rPr>
          <w:spacing w:val="-2"/>
          <w:lang w:val="nb-NO"/>
        </w:rPr>
        <w:t xml:space="preserve"> </w:t>
      </w:r>
      <w:r w:rsidRPr="0049790B">
        <w:rPr>
          <w:lang w:val="nb-NO"/>
        </w:rPr>
        <w:t>kl.</w:t>
      </w:r>
      <w:r w:rsidRPr="0049790B">
        <w:rPr>
          <w:spacing w:val="-1"/>
          <w:lang w:val="nb-NO"/>
        </w:rPr>
        <w:t xml:space="preserve"> </w:t>
      </w:r>
      <w:r w:rsidRPr="0049790B">
        <w:rPr>
          <w:lang w:val="nb-NO"/>
        </w:rPr>
        <w:t>12:30. Følg</w:t>
      </w:r>
      <w:r w:rsidRPr="0049790B">
        <w:rPr>
          <w:spacing w:val="-3"/>
          <w:lang w:val="nb-NO"/>
        </w:rPr>
        <w:t xml:space="preserve"> </w:t>
      </w:r>
      <w:r w:rsidRPr="0049790B">
        <w:rPr>
          <w:lang w:val="nb-NO"/>
        </w:rPr>
        <w:t>med</w:t>
      </w:r>
      <w:r w:rsidRPr="0049790B">
        <w:rPr>
          <w:spacing w:val="-3"/>
          <w:lang w:val="nb-NO"/>
        </w:rPr>
        <w:t xml:space="preserve"> </w:t>
      </w:r>
      <w:r w:rsidRPr="0049790B">
        <w:rPr>
          <w:lang w:val="nb-NO"/>
        </w:rPr>
        <w:t>på</w:t>
      </w:r>
      <w:r w:rsidRPr="0049790B">
        <w:rPr>
          <w:spacing w:val="-3"/>
          <w:lang w:val="nb-NO"/>
        </w:rPr>
        <w:t xml:space="preserve"> </w:t>
      </w:r>
      <w:hyperlink r:id="rId6">
        <w:r w:rsidRPr="0049790B">
          <w:rPr>
            <w:lang w:val="nb-NO"/>
          </w:rPr>
          <w:t>www.oslotri.com.</w:t>
        </w:r>
      </w:hyperlink>
      <w:r w:rsidRPr="0049790B">
        <w:rPr>
          <w:spacing w:val="-1"/>
          <w:lang w:val="nb-NO"/>
        </w:rPr>
        <w:t xml:space="preserve"> </w:t>
      </w:r>
      <w:r w:rsidRPr="0049790B">
        <w:rPr>
          <w:lang w:val="nb-NO"/>
        </w:rPr>
        <w:t>PM</w:t>
      </w:r>
      <w:r w:rsidRPr="0049790B">
        <w:rPr>
          <w:spacing w:val="-1"/>
          <w:lang w:val="nb-NO"/>
        </w:rPr>
        <w:t xml:space="preserve"> </w:t>
      </w:r>
      <w:r w:rsidRPr="0049790B">
        <w:rPr>
          <w:lang w:val="nb-NO"/>
        </w:rPr>
        <w:t>inngår</w:t>
      </w:r>
      <w:r w:rsidRPr="0049790B">
        <w:rPr>
          <w:spacing w:val="-3"/>
          <w:lang w:val="nb-NO"/>
        </w:rPr>
        <w:t xml:space="preserve"> </w:t>
      </w:r>
      <w:r w:rsidRPr="0049790B">
        <w:rPr>
          <w:lang w:val="nb-NO"/>
        </w:rPr>
        <w:t>i</w:t>
      </w:r>
      <w:r w:rsidRPr="0049790B">
        <w:rPr>
          <w:spacing w:val="-1"/>
          <w:lang w:val="nb-NO"/>
        </w:rPr>
        <w:t xml:space="preserve"> </w:t>
      </w:r>
      <w:r w:rsidRPr="0049790B">
        <w:rPr>
          <w:lang w:val="nb-NO"/>
        </w:rPr>
        <w:t>Oslo</w:t>
      </w:r>
      <w:r w:rsidRPr="0049790B">
        <w:rPr>
          <w:spacing w:val="-2"/>
          <w:lang w:val="nb-NO"/>
        </w:rPr>
        <w:t xml:space="preserve"> triatlon.</w:t>
      </w:r>
    </w:p>
    <w:p w:rsidR="00983785" w:rsidRPr="0049790B" w:rsidRDefault="00983785">
      <w:pPr>
        <w:pStyle w:val="Brdtekst"/>
        <w:spacing w:before="10"/>
        <w:rPr>
          <w:sz w:val="23"/>
          <w:lang w:val="nb-NO"/>
        </w:rPr>
      </w:pPr>
    </w:p>
    <w:p w:rsidR="00983785" w:rsidRPr="0049790B" w:rsidRDefault="00000000">
      <w:pPr>
        <w:pStyle w:val="Brdtekst"/>
        <w:spacing w:before="1"/>
        <w:ind w:left="149" w:right="114"/>
        <w:jc w:val="center"/>
        <w:rPr>
          <w:lang w:val="nb-NO"/>
        </w:rPr>
      </w:pPr>
      <w:r w:rsidRPr="0049790B">
        <w:rPr>
          <w:lang w:val="nb-NO"/>
        </w:rPr>
        <w:t>Svømmingen</w:t>
      </w:r>
      <w:r w:rsidRPr="0049790B">
        <w:rPr>
          <w:spacing w:val="-4"/>
          <w:lang w:val="nb-NO"/>
        </w:rPr>
        <w:t xml:space="preserve"> </w:t>
      </w:r>
      <w:r w:rsidRPr="0049790B">
        <w:rPr>
          <w:lang w:val="nb-NO"/>
        </w:rPr>
        <w:t>vil</w:t>
      </w:r>
      <w:r w:rsidRPr="0049790B">
        <w:rPr>
          <w:spacing w:val="-4"/>
          <w:lang w:val="nb-NO"/>
        </w:rPr>
        <w:t xml:space="preserve"> </w:t>
      </w:r>
      <w:r w:rsidRPr="0049790B">
        <w:rPr>
          <w:lang w:val="nb-NO"/>
        </w:rPr>
        <w:t>foregå</w:t>
      </w:r>
      <w:r w:rsidRPr="0049790B">
        <w:rPr>
          <w:spacing w:val="-2"/>
          <w:lang w:val="nb-NO"/>
        </w:rPr>
        <w:t xml:space="preserve"> </w:t>
      </w:r>
      <w:r w:rsidRPr="0049790B">
        <w:rPr>
          <w:lang w:val="nb-NO"/>
        </w:rPr>
        <w:t>i</w:t>
      </w:r>
      <w:r w:rsidRPr="0049790B">
        <w:rPr>
          <w:spacing w:val="-4"/>
          <w:lang w:val="nb-NO"/>
        </w:rPr>
        <w:t xml:space="preserve"> </w:t>
      </w:r>
      <w:r w:rsidRPr="0049790B">
        <w:rPr>
          <w:lang w:val="nb-NO"/>
        </w:rPr>
        <w:t>Sognsvann,</w:t>
      </w:r>
      <w:r w:rsidRPr="0049790B">
        <w:rPr>
          <w:spacing w:val="-4"/>
          <w:lang w:val="nb-NO"/>
        </w:rPr>
        <w:t xml:space="preserve"> </w:t>
      </w:r>
      <w:r w:rsidRPr="0049790B">
        <w:rPr>
          <w:lang w:val="nb-NO"/>
        </w:rPr>
        <w:t>syklingen</w:t>
      </w:r>
      <w:r w:rsidRPr="0049790B">
        <w:rPr>
          <w:spacing w:val="-4"/>
          <w:lang w:val="nb-NO"/>
        </w:rPr>
        <w:t xml:space="preserve"> </w:t>
      </w:r>
      <w:r w:rsidRPr="0049790B">
        <w:rPr>
          <w:lang w:val="nb-NO"/>
        </w:rPr>
        <w:t>på</w:t>
      </w:r>
      <w:r w:rsidRPr="0049790B">
        <w:rPr>
          <w:spacing w:val="-4"/>
          <w:lang w:val="nb-NO"/>
        </w:rPr>
        <w:t xml:space="preserve"> </w:t>
      </w:r>
      <w:r w:rsidRPr="0049790B">
        <w:rPr>
          <w:lang w:val="nb-NO"/>
        </w:rPr>
        <w:t>landevei</w:t>
      </w:r>
      <w:r w:rsidRPr="0049790B">
        <w:rPr>
          <w:spacing w:val="-4"/>
          <w:lang w:val="nb-NO"/>
        </w:rPr>
        <w:t xml:space="preserve"> </w:t>
      </w:r>
      <w:r w:rsidRPr="0049790B">
        <w:rPr>
          <w:lang w:val="nb-NO"/>
        </w:rPr>
        <w:t>inn/ut</w:t>
      </w:r>
      <w:r w:rsidRPr="0049790B">
        <w:rPr>
          <w:spacing w:val="-4"/>
          <w:lang w:val="nb-NO"/>
        </w:rPr>
        <w:t xml:space="preserve"> </w:t>
      </w:r>
      <w:r w:rsidRPr="0049790B">
        <w:rPr>
          <w:lang w:val="nb-NO"/>
        </w:rPr>
        <w:t>Maridalen</w:t>
      </w:r>
      <w:r w:rsidRPr="0049790B">
        <w:rPr>
          <w:spacing w:val="-4"/>
          <w:lang w:val="nb-NO"/>
        </w:rPr>
        <w:t xml:space="preserve"> </w:t>
      </w:r>
      <w:r w:rsidRPr="0049790B">
        <w:rPr>
          <w:lang w:val="nb-NO"/>
        </w:rPr>
        <w:t>og</w:t>
      </w:r>
      <w:r w:rsidRPr="0049790B">
        <w:rPr>
          <w:spacing w:val="-4"/>
          <w:lang w:val="nb-NO"/>
        </w:rPr>
        <w:t xml:space="preserve"> </w:t>
      </w:r>
      <w:r w:rsidRPr="0049790B">
        <w:rPr>
          <w:lang w:val="nb-NO"/>
        </w:rPr>
        <w:t xml:space="preserve">løpingen på grusveier rundt Sognsvann – se </w:t>
      </w:r>
      <w:hyperlink r:id="rId7">
        <w:r w:rsidRPr="0049790B">
          <w:rPr>
            <w:color w:val="0000FF"/>
            <w:u w:val="single" w:color="0000FF"/>
            <w:lang w:val="nb-NO"/>
          </w:rPr>
          <w:t>www.oslotri.com</w:t>
        </w:r>
      </w:hyperlink>
      <w:r w:rsidRPr="0049790B">
        <w:rPr>
          <w:color w:val="0000FF"/>
          <w:lang w:val="nb-NO"/>
        </w:rPr>
        <w:t xml:space="preserve"> </w:t>
      </w:r>
      <w:r w:rsidRPr="0049790B">
        <w:rPr>
          <w:lang w:val="nb-NO"/>
        </w:rPr>
        <w:t>for løypebeskrivelse.</w:t>
      </w:r>
    </w:p>
    <w:p w:rsidR="00983785" w:rsidRPr="0049790B" w:rsidRDefault="00983785">
      <w:pPr>
        <w:pStyle w:val="Brdtekst"/>
        <w:rPr>
          <w:lang w:val="nb-NO"/>
        </w:rPr>
      </w:pPr>
    </w:p>
    <w:p w:rsidR="00983785" w:rsidRPr="0049790B" w:rsidRDefault="00000000">
      <w:pPr>
        <w:pStyle w:val="Brdtekst"/>
        <w:ind w:left="116"/>
        <w:rPr>
          <w:lang w:val="nb-NO"/>
        </w:rPr>
      </w:pPr>
      <w:r w:rsidRPr="0049790B">
        <w:rPr>
          <w:b/>
          <w:u w:val="single"/>
          <w:lang w:val="nb-NO"/>
        </w:rPr>
        <w:t>Distanse</w:t>
      </w:r>
      <w:r w:rsidRPr="0049790B">
        <w:rPr>
          <w:lang w:val="nb-NO"/>
        </w:rPr>
        <w:t>:</w:t>
      </w:r>
      <w:r w:rsidRPr="0049790B">
        <w:rPr>
          <w:spacing w:val="-3"/>
          <w:lang w:val="nb-NO"/>
        </w:rPr>
        <w:t xml:space="preserve"> </w:t>
      </w:r>
      <w:r w:rsidRPr="0049790B">
        <w:rPr>
          <w:lang w:val="nb-NO"/>
        </w:rPr>
        <w:t>Svømming:</w:t>
      </w:r>
      <w:r w:rsidRPr="0049790B">
        <w:rPr>
          <w:spacing w:val="-1"/>
          <w:lang w:val="nb-NO"/>
        </w:rPr>
        <w:t xml:space="preserve"> </w:t>
      </w:r>
      <w:r w:rsidRPr="0049790B">
        <w:rPr>
          <w:lang w:val="nb-NO"/>
        </w:rPr>
        <w:t>750m</w:t>
      </w:r>
      <w:r w:rsidRPr="0049790B">
        <w:rPr>
          <w:spacing w:val="-1"/>
          <w:lang w:val="nb-NO"/>
        </w:rPr>
        <w:t xml:space="preserve"> </w:t>
      </w:r>
      <w:r w:rsidRPr="0049790B">
        <w:rPr>
          <w:lang w:val="nb-NO"/>
        </w:rPr>
        <w:t>-</w:t>
      </w:r>
      <w:r w:rsidRPr="0049790B">
        <w:rPr>
          <w:spacing w:val="-3"/>
          <w:lang w:val="nb-NO"/>
        </w:rPr>
        <w:t xml:space="preserve"> </w:t>
      </w:r>
      <w:r w:rsidRPr="0049790B">
        <w:rPr>
          <w:lang w:val="nb-NO"/>
        </w:rPr>
        <w:t>Sykling:</w:t>
      </w:r>
      <w:r w:rsidRPr="0049790B">
        <w:rPr>
          <w:spacing w:val="-1"/>
          <w:lang w:val="nb-NO"/>
        </w:rPr>
        <w:t xml:space="preserve"> </w:t>
      </w:r>
      <w:r w:rsidRPr="0049790B">
        <w:rPr>
          <w:lang w:val="nb-NO"/>
        </w:rPr>
        <w:t>23</w:t>
      </w:r>
      <w:r w:rsidRPr="0049790B">
        <w:rPr>
          <w:spacing w:val="-2"/>
          <w:lang w:val="nb-NO"/>
        </w:rPr>
        <w:t xml:space="preserve"> </w:t>
      </w:r>
      <w:r w:rsidRPr="0049790B">
        <w:rPr>
          <w:lang w:val="nb-NO"/>
        </w:rPr>
        <w:t>km</w:t>
      </w:r>
      <w:r w:rsidRPr="0049790B">
        <w:rPr>
          <w:spacing w:val="-1"/>
          <w:lang w:val="nb-NO"/>
        </w:rPr>
        <w:t xml:space="preserve"> </w:t>
      </w:r>
      <w:r w:rsidRPr="0049790B">
        <w:rPr>
          <w:lang w:val="nb-NO"/>
        </w:rPr>
        <w:t>- Løping:</w:t>
      </w:r>
      <w:r w:rsidRPr="0049790B">
        <w:rPr>
          <w:spacing w:val="-3"/>
          <w:lang w:val="nb-NO"/>
        </w:rPr>
        <w:t xml:space="preserve"> </w:t>
      </w:r>
      <w:r w:rsidRPr="0049790B">
        <w:rPr>
          <w:lang w:val="nb-NO"/>
        </w:rPr>
        <w:t>5</w:t>
      </w:r>
      <w:r w:rsidRPr="0049790B">
        <w:rPr>
          <w:spacing w:val="-2"/>
          <w:lang w:val="nb-NO"/>
        </w:rPr>
        <w:t xml:space="preserve"> </w:t>
      </w:r>
      <w:r w:rsidRPr="0049790B">
        <w:rPr>
          <w:spacing w:val="-5"/>
          <w:lang w:val="nb-NO"/>
        </w:rPr>
        <w:t>km</w:t>
      </w:r>
    </w:p>
    <w:p w:rsidR="00983785" w:rsidRPr="0049790B" w:rsidRDefault="00983785">
      <w:pPr>
        <w:pStyle w:val="Brdtekst"/>
        <w:spacing w:before="7"/>
        <w:rPr>
          <w:sz w:val="15"/>
          <w:lang w:val="nb-NO"/>
        </w:rPr>
      </w:pPr>
    </w:p>
    <w:p w:rsidR="00983785" w:rsidRPr="0049790B" w:rsidRDefault="00000000">
      <w:pPr>
        <w:tabs>
          <w:tab w:val="left" w:pos="2948"/>
        </w:tabs>
        <w:spacing w:before="100"/>
        <w:ind w:left="116"/>
        <w:rPr>
          <w:sz w:val="24"/>
          <w:lang w:val="nb-NO"/>
        </w:rPr>
      </w:pPr>
      <w:r w:rsidRPr="0049790B">
        <w:rPr>
          <w:b/>
          <w:sz w:val="24"/>
          <w:u w:val="single"/>
          <w:lang w:val="nb-NO"/>
        </w:rPr>
        <w:t>Klasseinndeling</w:t>
      </w:r>
      <w:r w:rsidRPr="0049790B">
        <w:rPr>
          <w:b/>
          <w:spacing w:val="-3"/>
          <w:sz w:val="24"/>
          <w:u w:val="single"/>
          <w:lang w:val="nb-NO"/>
        </w:rPr>
        <w:t xml:space="preserve"> </w:t>
      </w:r>
      <w:r w:rsidRPr="0049790B">
        <w:rPr>
          <w:b/>
          <w:sz w:val="24"/>
          <w:u w:val="single"/>
          <w:lang w:val="nb-NO"/>
        </w:rPr>
        <w:t>i</w:t>
      </w:r>
      <w:r w:rsidRPr="0049790B">
        <w:rPr>
          <w:b/>
          <w:spacing w:val="-1"/>
          <w:sz w:val="24"/>
          <w:u w:val="single"/>
          <w:lang w:val="nb-NO"/>
        </w:rPr>
        <w:t xml:space="preserve"> </w:t>
      </w:r>
      <w:r w:rsidRPr="0049790B">
        <w:rPr>
          <w:b/>
          <w:spacing w:val="-5"/>
          <w:sz w:val="24"/>
          <w:u w:val="single"/>
          <w:lang w:val="nb-NO"/>
        </w:rPr>
        <w:t>PM</w:t>
      </w:r>
      <w:r w:rsidRPr="0049790B">
        <w:rPr>
          <w:spacing w:val="-5"/>
          <w:sz w:val="24"/>
          <w:lang w:val="nb-NO"/>
        </w:rPr>
        <w:t>:</w:t>
      </w:r>
      <w:r w:rsidRPr="0049790B">
        <w:rPr>
          <w:sz w:val="24"/>
          <w:lang w:val="nb-NO"/>
        </w:rPr>
        <w:tab/>
        <w:t>Kvinner</w:t>
      </w:r>
      <w:r w:rsidRPr="0049790B">
        <w:rPr>
          <w:spacing w:val="-4"/>
          <w:sz w:val="24"/>
          <w:lang w:val="nb-NO"/>
        </w:rPr>
        <w:t xml:space="preserve"> </w:t>
      </w:r>
      <w:r w:rsidRPr="0049790B">
        <w:rPr>
          <w:sz w:val="24"/>
          <w:lang w:val="nb-NO"/>
        </w:rPr>
        <w:t>og</w:t>
      </w:r>
      <w:r w:rsidRPr="0049790B">
        <w:rPr>
          <w:spacing w:val="-3"/>
          <w:sz w:val="24"/>
          <w:lang w:val="nb-NO"/>
        </w:rPr>
        <w:t xml:space="preserve"> </w:t>
      </w:r>
      <w:r w:rsidRPr="0049790B">
        <w:rPr>
          <w:spacing w:val="-4"/>
          <w:sz w:val="24"/>
          <w:lang w:val="nb-NO"/>
        </w:rPr>
        <w:t>menn</w:t>
      </w:r>
    </w:p>
    <w:p w:rsidR="00983785" w:rsidRPr="0049790B" w:rsidRDefault="00983785">
      <w:pPr>
        <w:pStyle w:val="Brdtekst"/>
        <w:spacing w:before="11"/>
        <w:rPr>
          <w:sz w:val="23"/>
          <w:lang w:val="nb-NO"/>
        </w:rPr>
      </w:pPr>
    </w:p>
    <w:p w:rsidR="00983785" w:rsidRPr="0049790B" w:rsidRDefault="00000000">
      <w:pPr>
        <w:spacing w:line="281" w:lineRule="exact"/>
        <w:ind w:left="116"/>
        <w:rPr>
          <w:sz w:val="24"/>
          <w:lang w:val="nb-NO"/>
        </w:rPr>
      </w:pPr>
      <w:r w:rsidRPr="0049790B">
        <w:rPr>
          <w:b/>
          <w:sz w:val="24"/>
          <w:u w:val="single"/>
          <w:lang w:val="nb-NO"/>
        </w:rPr>
        <w:t>Premiering</w:t>
      </w:r>
      <w:r w:rsidRPr="0049790B">
        <w:rPr>
          <w:sz w:val="24"/>
          <w:lang w:val="nb-NO"/>
        </w:rPr>
        <w:t>:</w:t>
      </w:r>
      <w:r w:rsidRPr="0049790B">
        <w:rPr>
          <w:spacing w:val="38"/>
          <w:sz w:val="24"/>
          <w:lang w:val="nb-NO"/>
        </w:rPr>
        <w:t xml:space="preserve"> </w:t>
      </w:r>
      <w:r w:rsidRPr="0049790B">
        <w:rPr>
          <w:sz w:val="24"/>
          <w:lang w:val="nb-NO"/>
        </w:rPr>
        <w:t>1/3</w:t>
      </w:r>
      <w:r w:rsidRPr="0049790B">
        <w:rPr>
          <w:spacing w:val="-4"/>
          <w:sz w:val="24"/>
          <w:lang w:val="nb-NO"/>
        </w:rPr>
        <w:t xml:space="preserve"> </w:t>
      </w:r>
      <w:r w:rsidRPr="0049790B">
        <w:rPr>
          <w:sz w:val="24"/>
          <w:lang w:val="nb-NO"/>
        </w:rPr>
        <w:t>premiering</w:t>
      </w:r>
      <w:r w:rsidRPr="0049790B">
        <w:rPr>
          <w:spacing w:val="-4"/>
          <w:sz w:val="24"/>
          <w:lang w:val="nb-NO"/>
        </w:rPr>
        <w:t xml:space="preserve"> </w:t>
      </w:r>
      <w:r w:rsidRPr="0049790B">
        <w:rPr>
          <w:sz w:val="24"/>
          <w:lang w:val="nb-NO"/>
        </w:rPr>
        <w:t>i</w:t>
      </w:r>
      <w:r w:rsidRPr="0049790B">
        <w:rPr>
          <w:spacing w:val="-2"/>
          <w:sz w:val="24"/>
          <w:lang w:val="nb-NO"/>
        </w:rPr>
        <w:t xml:space="preserve"> </w:t>
      </w:r>
      <w:r w:rsidRPr="0049790B">
        <w:rPr>
          <w:spacing w:val="-5"/>
          <w:sz w:val="24"/>
          <w:lang w:val="nb-NO"/>
        </w:rPr>
        <w:t>PM</w:t>
      </w:r>
    </w:p>
    <w:p w:rsidR="00983785" w:rsidRPr="0049790B" w:rsidRDefault="00000000">
      <w:pPr>
        <w:pStyle w:val="Brdtekst"/>
        <w:spacing w:line="281" w:lineRule="exact"/>
        <w:ind w:left="119" w:right="114"/>
        <w:jc w:val="center"/>
        <w:rPr>
          <w:lang w:val="nb-NO"/>
        </w:rPr>
      </w:pPr>
      <w:r w:rsidRPr="0049790B">
        <w:rPr>
          <w:lang w:val="nb-NO"/>
        </w:rPr>
        <w:t>I</w:t>
      </w:r>
      <w:r w:rsidRPr="0049790B">
        <w:rPr>
          <w:spacing w:val="-6"/>
          <w:lang w:val="nb-NO"/>
        </w:rPr>
        <w:t xml:space="preserve"> </w:t>
      </w:r>
      <w:r w:rsidRPr="0049790B">
        <w:rPr>
          <w:lang w:val="nb-NO"/>
        </w:rPr>
        <w:t>tillegg</w:t>
      </w:r>
      <w:r w:rsidRPr="0049790B">
        <w:rPr>
          <w:spacing w:val="-4"/>
          <w:lang w:val="nb-NO"/>
        </w:rPr>
        <w:t xml:space="preserve"> </w:t>
      </w:r>
      <w:r w:rsidRPr="0049790B">
        <w:rPr>
          <w:lang w:val="nb-NO"/>
        </w:rPr>
        <w:t>kommer</w:t>
      </w:r>
      <w:r w:rsidRPr="0049790B">
        <w:rPr>
          <w:spacing w:val="-4"/>
          <w:lang w:val="nb-NO"/>
        </w:rPr>
        <w:t xml:space="preserve"> </w:t>
      </w:r>
      <w:r w:rsidRPr="0049790B">
        <w:rPr>
          <w:lang w:val="nb-NO"/>
        </w:rPr>
        <w:t>Oslo</w:t>
      </w:r>
      <w:r w:rsidRPr="0049790B">
        <w:rPr>
          <w:spacing w:val="-3"/>
          <w:lang w:val="nb-NO"/>
        </w:rPr>
        <w:t xml:space="preserve"> </w:t>
      </w:r>
      <w:r w:rsidRPr="0049790B">
        <w:rPr>
          <w:lang w:val="nb-NO"/>
        </w:rPr>
        <w:t>triatlons</w:t>
      </w:r>
      <w:r w:rsidRPr="0049790B">
        <w:rPr>
          <w:spacing w:val="-3"/>
          <w:lang w:val="nb-NO"/>
        </w:rPr>
        <w:t xml:space="preserve"> </w:t>
      </w:r>
      <w:r w:rsidRPr="0049790B">
        <w:rPr>
          <w:lang w:val="nb-NO"/>
        </w:rPr>
        <w:t>premiering,</w:t>
      </w:r>
      <w:r w:rsidRPr="0049790B">
        <w:rPr>
          <w:spacing w:val="-2"/>
          <w:lang w:val="nb-NO"/>
        </w:rPr>
        <w:t xml:space="preserve"> </w:t>
      </w:r>
      <w:r w:rsidRPr="0049790B">
        <w:rPr>
          <w:lang w:val="nb-NO"/>
        </w:rPr>
        <w:t>uavhengig</w:t>
      </w:r>
      <w:r w:rsidRPr="0049790B">
        <w:rPr>
          <w:spacing w:val="-3"/>
          <w:lang w:val="nb-NO"/>
        </w:rPr>
        <w:t xml:space="preserve"> </w:t>
      </w:r>
      <w:r w:rsidRPr="0049790B">
        <w:rPr>
          <w:lang w:val="nb-NO"/>
        </w:rPr>
        <w:t>av</w:t>
      </w:r>
      <w:r w:rsidRPr="0049790B">
        <w:rPr>
          <w:spacing w:val="-3"/>
          <w:lang w:val="nb-NO"/>
        </w:rPr>
        <w:t xml:space="preserve"> </w:t>
      </w:r>
      <w:r w:rsidRPr="0049790B">
        <w:rPr>
          <w:spacing w:val="-5"/>
          <w:lang w:val="nb-NO"/>
        </w:rPr>
        <w:t>PM.</w:t>
      </w:r>
    </w:p>
    <w:p w:rsidR="00983785" w:rsidRPr="0049790B" w:rsidRDefault="00983785">
      <w:pPr>
        <w:pStyle w:val="Brdtekst"/>
        <w:spacing w:before="1"/>
        <w:rPr>
          <w:lang w:val="nb-NO"/>
        </w:rPr>
      </w:pPr>
    </w:p>
    <w:p w:rsidR="00983785" w:rsidRPr="0049790B" w:rsidRDefault="00000000">
      <w:pPr>
        <w:pStyle w:val="Brdtekst"/>
        <w:ind w:left="1527" w:hanging="1412"/>
        <w:rPr>
          <w:lang w:val="nb-NO"/>
        </w:rPr>
      </w:pPr>
      <w:r w:rsidRPr="0049790B">
        <w:rPr>
          <w:b/>
          <w:u w:val="single"/>
          <w:lang w:val="nb-NO"/>
        </w:rPr>
        <w:t>Påmelding</w:t>
      </w:r>
      <w:r w:rsidRPr="0049790B">
        <w:rPr>
          <w:lang w:val="nb-NO"/>
        </w:rPr>
        <w:t>:</w:t>
      </w:r>
      <w:r w:rsidRPr="0049790B">
        <w:rPr>
          <w:spacing w:val="80"/>
          <w:lang w:val="nb-NO"/>
        </w:rPr>
        <w:t xml:space="preserve"> </w:t>
      </w:r>
      <w:r w:rsidRPr="0049790B">
        <w:rPr>
          <w:lang w:val="nb-NO"/>
        </w:rPr>
        <w:t>Velg</w:t>
      </w:r>
      <w:r w:rsidRPr="0049790B">
        <w:rPr>
          <w:spacing w:val="-3"/>
          <w:lang w:val="nb-NO"/>
        </w:rPr>
        <w:t xml:space="preserve"> </w:t>
      </w:r>
      <w:r w:rsidRPr="0049790B">
        <w:rPr>
          <w:lang w:val="nb-NO"/>
        </w:rPr>
        <w:t>påmelding</w:t>
      </w:r>
      <w:r w:rsidRPr="0049790B">
        <w:rPr>
          <w:spacing w:val="-4"/>
          <w:lang w:val="nb-NO"/>
        </w:rPr>
        <w:t xml:space="preserve"> </w:t>
      </w:r>
      <w:r w:rsidRPr="0049790B">
        <w:rPr>
          <w:lang w:val="nb-NO"/>
        </w:rPr>
        <w:t>til</w:t>
      </w:r>
      <w:r w:rsidRPr="0049790B">
        <w:rPr>
          <w:spacing w:val="-3"/>
          <w:lang w:val="nb-NO"/>
        </w:rPr>
        <w:t xml:space="preserve"> </w:t>
      </w:r>
      <w:r w:rsidRPr="0049790B">
        <w:rPr>
          <w:lang w:val="nb-NO"/>
        </w:rPr>
        <w:t>sprint</w:t>
      </w:r>
      <w:r w:rsidRPr="0049790B">
        <w:rPr>
          <w:spacing w:val="-3"/>
          <w:lang w:val="nb-NO"/>
        </w:rPr>
        <w:t xml:space="preserve"> </w:t>
      </w:r>
      <w:r w:rsidRPr="0049790B">
        <w:rPr>
          <w:lang w:val="nb-NO"/>
        </w:rPr>
        <w:t>på</w:t>
      </w:r>
      <w:r w:rsidRPr="0049790B">
        <w:rPr>
          <w:spacing w:val="-1"/>
          <w:lang w:val="nb-NO"/>
        </w:rPr>
        <w:t xml:space="preserve"> </w:t>
      </w:r>
      <w:hyperlink r:id="rId8">
        <w:r w:rsidRPr="0049790B">
          <w:rPr>
            <w:color w:val="0000FF"/>
            <w:u w:val="single" w:color="0000FF"/>
            <w:lang w:val="nb-NO"/>
          </w:rPr>
          <w:t>www.oslotri.com</w:t>
        </w:r>
        <w:r w:rsidRPr="0049790B">
          <w:rPr>
            <w:lang w:val="nb-NO"/>
          </w:rPr>
          <w:t>.</w:t>
        </w:r>
      </w:hyperlink>
      <w:r w:rsidRPr="0049790B">
        <w:rPr>
          <w:spacing w:val="-1"/>
          <w:lang w:val="nb-NO"/>
        </w:rPr>
        <w:t xml:space="preserve"> </w:t>
      </w:r>
      <w:r w:rsidRPr="0049790B">
        <w:rPr>
          <w:lang w:val="nb-NO"/>
        </w:rPr>
        <w:t>Nederst</w:t>
      </w:r>
      <w:r w:rsidRPr="0049790B">
        <w:rPr>
          <w:spacing w:val="-2"/>
          <w:lang w:val="nb-NO"/>
        </w:rPr>
        <w:t xml:space="preserve"> </w:t>
      </w:r>
      <w:r w:rsidRPr="0049790B">
        <w:rPr>
          <w:lang w:val="nb-NO"/>
        </w:rPr>
        <w:t>på</w:t>
      </w:r>
      <w:r w:rsidRPr="0049790B">
        <w:rPr>
          <w:spacing w:val="-3"/>
          <w:lang w:val="nb-NO"/>
        </w:rPr>
        <w:t xml:space="preserve"> </w:t>
      </w:r>
      <w:r w:rsidRPr="0049790B">
        <w:rPr>
          <w:lang w:val="nb-NO"/>
        </w:rPr>
        <w:t>siden</w:t>
      </w:r>
      <w:r w:rsidRPr="0049790B">
        <w:rPr>
          <w:spacing w:val="-1"/>
          <w:lang w:val="nb-NO"/>
        </w:rPr>
        <w:t xml:space="preserve"> </w:t>
      </w:r>
      <w:r w:rsidRPr="0049790B">
        <w:rPr>
          <w:lang w:val="nb-NO"/>
        </w:rPr>
        <w:t>skal</w:t>
      </w:r>
      <w:r w:rsidRPr="0049790B">
        <w:rPr>
          <w:spacing w:val="-3"/>
          <w:lang w:val="nb-NO"/>
        </w:rPr>
        <w:t xml:space="preserve"> </w:t>
      </w:r>
      <w:r w:rsidRPr="0049790B">
        <w:rPr>
          <w:lang w:val="nb-NO"/>
        </w:rPr>
        <w:t>feltet "Kode politimesterskap" fylles ut. Koden er "PM2023".</w:t>
      </w:r>
    </w:p>
    <w:p w:rsidR="00983785" w:rsidRPr="0049790B" w:rsidRDefault="00983785">
      <w:pPr>
        <w:pStyle w:val="Brdtekst"/>
        <w:spacing w:before="10"/>
        <w:rPr>
          <w:sz w:val="23"/>
          <w:lang w:val="nb-NO"/>
        </w:rPr>
      </w:pPr>
    </w:p>
    <w:p w:rsidR="00983785" w:rsidRPr="0049790B" w:rsidRDefault="00000000">
      <w:pPr>
        <w:pStyle w:val="Brdtekst"/>
        <w:ind w:left="116"/>
        <w:rPr>
          <w:lang w:val="nb-NO"/>
        </w:rPr>
      </w:pPr>
      <w:r w:rsidRPr="0049790B">
        <w:rPr>
          <w:b/>
          <w:u w:val="single"/>
          <w:lang w:val="nb-NO"/>
        </w:rPr>
        <w:t>Påmeldingsfrist</w:t>
      </w:r>
      <w:r w:rsidRPr="0049790B">
        <w:rPr>
          <w:lang w:val="nb-NO"/>
        </w:rPr>
        <w:t>:</w:t>
      </w:r>
      <w:r w:rsidRPr="0049790B">
        <w:rPr>
          <w:spacing w:val="-6"/>
          <w:lang w:val="nb-NO"/>
        </w:rPr>
        <w:t xml:space="preserve"> </w:t>
      </w:r>
      <w:r w:rsidRPr="0049790B">
        <w:rPr>
          <w:lang w:val="nb-NO"/>
        </w:rPr>
        <w:t>10.</w:t>
      </w:r>
      <w:r w:rsidRPr="0049790B">
        <w:rPr>
          <w:spacing w:val="-2"/>
          <w:lang w:val="nb-NO"/>
        </w:rPr>
        <w:t xml:space="preserve"> </w:t>
      </w:r>
      <w:r w:rsidRPr="0049790B">
        <w:rPr>
          <w:lang w:val="nb-NO"/>
        </w:rPr>
        <w:t>august</w:t>
      </w:r>
      <w:r w:rsidRPr="0049790B">
        <w:rPr>
          <w:spacing w:val="-3"/>
          <w:lang w:val="nb-NO"/>
        </w:rPr>
        <w:t xml:space="preserve"> </w:t>
      </w:r>
      <w:r w:rsidRPr="0049790B">
        <w:rPr>
          <w:lang w:val="nb-NO"/>
        </w:rPr>
        <w:t>2023,</w:t>
      </w:r>
      <w:r w:rsidRPr="0049790B">
        <w:rPr>
          <w:spacing w:val="-2"/>
          <w:lang w:val="nb-NO"/>
        </w:rPr>
        <w:t xml:space="preserve"> </w:t>
      </w:r>
      <w:r w:rsidRPr="0049790B">
        <w:rPr>
          <w:lang w:val="nb-NO"/>
        </w:rPr>
        <w:t>men</w:t>
      </w:r>
      <w:r w:rsidRPr="0049790B">
        <w:rPr>
          <w:spacing w:val="-2"/>
          <w:lang w:val="nb-NO"/>
        </w:rPr>
        <w:t xml:space="preserve"> </w:t>
      </w:r>
      <w:r w:rsidRPr="0049790B">
        <w:rPr>
          <w:lang w:val="nb-NO"/>
        </w:rPr>
        <w:t>vær</w:t>
      </w:r>
      <w:r w:rsidRPr="0049790B">
        <w:rPr>
          <w:spacing w:val="-4"/>
          <w:lang w:val="nb-NO"/>
        </w:rPr>
        <w:t xml:space="preserve"> </w:t>
      </w:r>
      <w:r w:rsidRPr="0049790B">
        <w:rPr>
          <w:lang w:val="nb-NO"/>
        </w:rPr>
        <w:t>rask</w:t>
      </w:r>
      <w:r w:rsidRPr="0049790B">
        <w:rPr>
          <w:spacing w:val="-4"/>
          <w:lang w:val="nb-NO"/>
        </w:rPr>
        <w:t xml:space="preserve"> </w:t>
      </w:r>
      <w:r w:rsidRPr="0049790B">
        <w:rPr>
          <w:lang w:val="nb-NO"/>
        </w:rPr>
        <w:t>–</w:t>
      </w:r>
      <w:r w:rsidRPr="0049790B">
        <w:rPr>
          <w:spacing w:val="-3"/>
          <w:lang w:val="nb-NO"/>
        </w:rPr>
        <w:t xml:space="preserve"> </w:t>
      </w:r>
      <w:r w:rsidRPr="0049790B">
        <w:rPr>
          <w:lang w:val="nb-NO"/>
        </w:rPr>
        <w:t>plassene</w:t>
      </w:r>
      <w:r w:rsidRPr="0049790B">
        <w:rPr>
          <w:spacing w:val="-3"/>
          <w:lang w:val="nb-NO"/>
        </w:rPr>
        <w:t xml:space="preserve"> </w:t>
      </w:r>
      <w:r w:rsidRPr="0049790B">
        <w:rPr>
          <w:lang w:val="nb-NO"/>
        </w:rPr>
        <w:t>blir</w:t>
      </w:r>
      <w:r w:rsidRPr="0049790B">
        <w:rPr>
          <w:spacing w:val="-4"/>
          <w:lang w:val="nb-NO"/>
        </w:rPr>
        <w:t xml:space="preserve"> </w:t>
      </w:r>
      <w:r w:rsidRPr="0049790B">
        <w:rPr>
          <w:lang w:val="nb-NO"/>
        </w:rPr>
        <w:t xml:space="preserve">raskt </w:t>
      </w:r>
      <w:r w:rsidRPr="0049790B">
        <w:rPr>
          <w:spacing w:val="-2"/>
          <w:lang w:val="nb-NO"/>
        </w:rPr>
        <w:t>borte!</w:t>
      </w:r>
    </w:p>
    <w:p w:rsidR="00983785" w:rsidRPr="0049790B" w:rsidRDefault="00983785">
      <w:pPr>
        <w:pStyle w:val="Brdtekst"/>
        <w:spacing w:before="7"/>
        <w:rPr>
          <w:sz w:val="15"/>
          <w:lang w:val="nb-NO"/>
        </w:rPr>
      </w:pPr>
    </w:p>
    <w:p w:rsidR="00983785" w:rsidRPr="0049790B" w:rsidRDefault="00000000">
      <w:pPr>
        <w:pStyle w:val="Brdtekst"/>
        <w:spacing w:before="100"/>
        <w:ind w:left="116"/>
        <w:rPr>
          <w:lang w:val="nb-NO"/>
        </w:rPr>
      </w:pPr>
      <w:r w:rsidRPr="0049790B">
        <w:rPr>
          <w:lang w:val="nb-NO"/>
        </w:rPr>
        <w:t>Dersom</w:t>
      </w:r>
      <w:r w:rsidRPr="0049790B">
        <w:rPr>
          <w:spacing w:val="-4"/>
          <w:lang w:val="nb-NO"/>
        </w:rPr>
        <w:t xml:space="preserve"> </w:t>
      </w:r>
      <w:r w:rsidRPr="0049790B">
        <w:rPr>
          <w:lang w:val="nb-NO"/>
        </w:rPr>
        <w:t>det</w:t>
      </w:r>
      <w:r w:rsidRPr="0049790B">
        <w:rPr>
          <w:spacing w:val="-3"/>
          <w:lang w:val="nb-NO"/>
        </w:rPr>
        <w:t xml:space="preserve"> </w:t>
      </w:r>
      <w:r w:rsidRPr="0049790B">
        <w:rPr>
          <w:lang w:val="nb-NO"/>
        </w:rPr>
        <w:t>er</w:t>
      </w:r>
      <w:r w:rsidRPr="0049790B">
        <w:rPr>
          <w:spacing w:val="-3"/>
          <w:lang w:val="nb-NO"/>
        </w:rPr>
        <w:t xml:space="preserve"> </w:t>
      </w:r>
      <w:r w:rsidRPr="0049790B">
        <w:rPr>
          <w:lang w:val="nb-NO"/>
        </w:rPr>
        <w:t>noen</w:t>
      </w:r>
      <w:r w:rsidRPr="0049790B">
        <w:rPr>
          <w:spacing w:val="-4"/>
          <w:lang w:val="nb-NO"/>
        </w:rPr>
        <w:t xml:space="preserve"> </w:t>
      </w:r>
      <w:r w:rsidRPr="0049790B">
        <w:rPr>
          <w:lang w:val="nb-NO"/>
        </w:rPr>
        <w:t>som</w:t>
      </w:r>
      <w:r w:rsidRPr="0049790B">
        <w:rPr>
          <w:spacing w:val="-3"/>
          <w:lang w:val="nb-NO"/>
        </w:rPr>
        <w:t xml:space="preserve"> </w:t>
      </w:r>
      <w:r w:rsidRPr="0049790B">
        <w:rPr>
          <w:lang w:val="nb-NO"/>
        </w:rPr>
        <w:t>allerede</w:t>
      </w:r>
      <w:r w:rsidRPr="0049790B">
        <w:rPr>
          <w:spacing w:val="-3"/>
          <w:lang w:val="nb-NO"/>
        </w:rPr>
        <w:t xml:space="preserve"> </w:t>
      </w:r>
      <w:r w:rsidRPr="0049790B">
        <w:rPr>
          <w:lang w:val="nb-NO"/>
        </w:rPr>
        <w:t>er</w:t>
      </w:r>
      <w:r w:rsidRPr="0049790B">
        <w:rPr>
          <w:spacing w:val="-4"/>
          <w:lang w:val="nb-NO"/>
        </w:rPr>
        <w:t xml:space="preserve"> </w:t>
      </w:r>
      <w:r w:rsidRPr="0049790B">
        <w:rPr>
          <w:lang w:val="nb-NO"/>
        </w:rPr>
        <w:t>påmeldt</w:t>
      </w:r>
      <w:r w:rsidRPr="0049790B">
        <w:rPr>
          <w:spacing w:val="-4"/>
          <w:lang w:val="nb-NO"/>
        </w:rPr>
        <w:t xml:space="preserve"> </w:t>
      </w:r>
      <w:r w:rsidRPr="0049790B">
        <w:rPr>
          <w:lang w:val="nb-NO"/>
        </w:rPr>
        <w:t>gjennom</w:t>
      </w:r>
      <w:r w:rsidRPr="0049790B">
        <w:rPr>
          <w:spacing w:val="-4"/>
          <w:lang w:val="nb-NO"/>
        </w:rPr>
        <w:t xml:space="preserve"> </w:t>
      </w:r>
      <w:r w:rsidRPr="0049790B">
        <w:rPr>
          <w:lang w:val="nb-NO"/>
        </w:rPr>
        <w:t>arrangørens</w:t>
      </w:r>
      <w:r w:rsidRPr="0049790B">
        <w:rPr>
          <w:spacing w:val="-3"/>
          <w:lang w:val="nb-NO"/>
        </w:rPr>
        <w:t xml:space="preserve"> </w:t>
      </w:r>
      <w:r w:rsidRPr="0049790B">
        <w:rPr>
          <w:lang w:val="nb-NO"/>
        </w:rPr>
        <w:t>hjemmeside,</w:t>
      </w:r>
      <w:r w:rsidRPr="0049790B">
        <w:rPr>
          <w:spacing w:val="-2"/>
          <w:lang w:val="nb-NO"/>
        </w:rPr>
        <w:t xml:space="preserve"> </w:t>
      </w:r>
      <w:r w:rsidRPr="0049790B">
        <w:rPr>
          <w:lang w:val="nb-NO"/>
        </w:rPr>
        <w:t>og</w:t>
      </w:r>
      <w:r w:rsidRPr="0049790B">
        <w:rPr>
          <w:spacing w:val="-5"/>
          <w:lang w:val="nb-NO"/>
        </w:rPr>
        <w:t xml:space="preserve"> </w:t>
      </w:r>
      <w:r w:rsidRPr="0049790B">
        <w:rPr>
          <w:lang w:val="nb-NO"/>
        </w:rPr>
        <w:t xml:space="preserve">som ønsker å stille i PM, må vedkommende selv ta kontakt med </w:t>
      </w:r>
      <w:hyperlink r:id="rId9">
        <w:r w:rsidRPr="0049790B">
          <w:rPr>
            <w:lang w:val="nb-NO"/>
          </w:rPr>
          <w:t>stevneleder@oslotri.com.</w:t>
        </w:r>
      </w:hyperlink>
    </w:p>
    <w:p w:rsidR="00983785" w:rsidRPr="0049790B" w:rsidRDefault="00983785">
      <w:pPr>
        <w:pStyle w:val="Brdtekst"/>
        <w:spacing w:before="1"/>
        <w:rPr>
          <w:lang w:val="nb-NO"/>
        </w:rPr>
      </w:pPr>
    </w:p>
    <w:p w:rsidR="00983785" w:rsidRPr="0049790B" w:rsidRDefault="00000000">
      <w:pPr>
        <w:pStyle w:val="Brdtekst"/>
        <w:spacing w:line="281" w:lineRule="exact"/>
        <w:ind w:left="116"/>
        <w:rPr>
          <w:lang w:val="nb-NO"/>
        </w:rPr>
      </w:pPr>
      <w:r w:rsidRPr="0049790B">
        <w:rPr>
          <w:lang w:val="nb-NO"/>
        </w:rPr>
        <w:t>Det</w:t>
      </w:r>
      <w:r w:rsidRPr="0049790B">
        <w:rPr>
          <w:spacing w:val="-4"/>
          <w:lang w:val="nb-NO"/>
        </w:rPr>
        <w:t xml:space="preserve"> </w:t>
      </w:r>
      <w:r w:rsidRPr="0049790B">
        <w:rPr>
          <w:lang w:val="nb-NO"/>
        </w:rPr>
        <w:t>er</w:t>
      </w:r>
      <w:r w:rsidRPr="0049790B">
        <w:rPr>
          <w:spacing w:val="-3"/>
          <w:lang w:val="nb-NO"/>
        </w:rPr>
        <w:t xml:space="preserve"> </w:t>
      </w:r>
      <w:r w:rsidRPr="0049790B">
        <w:rPr>
          <w:lang w:val="nb-NO"/>
        </w:rPr>
        <w:t>en</w:t>
      </w:r>
      <w:r w:rsidRPr="0049790B">
        <w:rPr>
          <w:spacing w:val="-2"/>
          <w:lang w:val="nb-NO"/>
        </w:rPr>
        <w:t xml:space="preserve"> </w:t>
      </w:r>
      <w:r w:rsidRPr="0049790B">
        <w:rPr>
          <w:lang w:val="nb-NO"/>
        </w:rPr>
        <w:t>forutsetning</w:t>
      </w:r>
      <w:r w:rsidRPr="0049790B">
        <w:rPr>
          <w:spacing w:val="-3"/>
          <w:lang w:val="nb-NO"/>
        </w:rPr>
        <w:t xml:space="preserve"> </w:t>
      </w:r>
      <w:r w:rsidRPr="0049790B">
        <w:rPr>
          <w:lang w:val="nb-NO"/>
        </w:rPr>
        <w:t>for</w:t>
      </w:r>
      <w:r w:rsidRPr="0049790B">
        <w:rPr>
          <w:spacing w:val="-3"/>
          <w:lang w:val="nb-NO"/>
        </w:rPr>
        <w:t xml:space="preserve"> </w:t>
      </w:r>
      <w:r w:rsidRPr="0049790B">
        <w:rPr>
          <w:lang w:val="nb-NO"/>
        </w:rPr>
        <w:t>deltagelse</w:t>
      </w:r>
      <w:r w:rsidRPr="0049790B">
        <w:rPr>
          <w:spacing w:val="-3"/>
          <w:lang w:val="nb-NO"/>
        </w:rPr>
        <w:t xml:space="preserve"> </w:t>
      </w:r>
      <w:r w:rsidRPr="0049790B">
        <w:rPr>
          <w:lang w:val="nb-NO"/>
        </w:rPr>
        <w:t>i</w:t>
      </w:r>
      <w:r w:rsidRPr="0049790B">
        <w:rPr>
          <w:spacing w:val="-2"/>
          <w:lang w:val="nb-NO"/>
        </w:rPr>
        <w:t xml:space="preserve"> </w:t>
      </w:r>
      <w:r w:rsidRPr="0049790B">
        <w:rPr>
          <w:lang w:val="nb-NO"/>
        </w:rPr>
        <w:t>PM</w:t>
      </w:r>
      <w:r w:rsidRPr="0049790B">
        <w:rPr>
          <w:spacing w:val="-2"/>
          <w:lang w:val="nb-NO"/>
        </w:rPr>
        <w:t xml:space="preserve"> </w:t>
      </w:r>
      <w:r w:rsidRPr="0049790B">
        <w:rPr>
          <w:lang w:val="nb-NO"/>
        </w:rPr>
        <w:t>at</w:t>
      </w:r>
      <w:r w:rsidRPr="0049790B">
        <w:rPr>
          <w:spacing w:val="-2"/>
          <w:lang w:val="nb-NO"/>
        </w:rPr>
        <w:t xml:space="preserve"> </w:t>
      </w:r>
      <w:r w:rsidRPr="0049790B">
        <w:rPr>
          <w:lang w:val="nb-NO"/>
        </w:rPr>
        <w:t>du</w:t>
      </w:r>
      <w:r w:rsidRPr="0049790B">
        <w:rPr>
          <w:spacing w:val="-2"/>
          <w:lang w:val="nb-NO"/>
        </w:rPr>
        <w:t xml:space="preserve"> </w:t>
      </w:r>
      <w:r w:rsidRPr="0049790B">
        <w:rPr>
          <w:lang w:val="nb-NO"/>
        </w:rPr>
        <w:t xml:space="preserve">er </w:t>
      </w:r>
      <w:r w:rsidRPr="0049790B">
        <w:rPr>
          <w:u w:val="single"/>
          <w:lang w:val="nb-NO"/>
        </w:rPr>
        <w:t>medlem</w:t>
      </w:r>
      <w:r w:rsidRPr="0049790B">
        <w:rPr>
          <w:spacing w:val="-3"/>
          <w:u w:val="single"/>
          <w:lang w:val="nb-NO"/>
        </w:rPr>
        <w:t xml:space="preserve"> </w:t>
      </w:r>
      <w:r w:rsidRPr="0049790B">
        <w:rPr>
          <w:u w:val="single"/>
          <w:lang w:val="nb-NO"/>
        </w:rPr>
        <w:t>av</w:t>
      </w:r>
      <w:r w:rsidRPr="0049790B">
        <w:rPr>
          <w:spacing w:val="-3"/>
          <w:u w:val="single"/>
          <w:lang w:val="nb-NO"/>
        </w:rPr>
        <w:t xml:space="preserve"> </w:t>
      </w:r>
      <w:r w:rsidRPr="0049790B">
        <w:rPr>
          <w:u w:val="single"/>
          <w:lang w:val="nb-NO"/>
        </w:rPr>
        <w:t>et</w:t>
      </w:r>
      <w:r w:rsidRPr="0049790B">
        <w:rPr>
          <w:spacing w:val="-1"/>
          <w:u w:val="single"/>
          <w:lang w:val="nb-NO"/>
        </w:rPr>
        <w:t xml:space="preserve"> </w:t>
      </w:r>
      <w:r w:rsidRPr="0049790B">
        <w:rPr>
          <w:spacing w:val="-2"/>
          <w:u w:val="single"/>
          <w:lang w:val="nb-NO"/>
        </w:rPr>
        <w:t>politiidrettslag</w:t>
      </w:r>
      <w:r w:rsidRPr="0049790B">
        <w:rPr>
          <w:spacing w:val="-2"/>
          <w:lang w:val="nb-NO"/>
        </w:rPr>
        <w:t>.</w:t>
      </w:r>
    </w:p>
    <w:p w:rsidR="00983785" w:rsidRPr="0049790B" w:rsidRDefault="00000000">
      <w:pPr>
        <w:pStyle w:val="Brdtekst"/>
        <w:ind w:left="116"/>
        <w:rPr>
          <w:lang w:val="nb-NO"/>
        </w:rPr>
      </w:pPr>
      <w:r w:rsidRPr="0049790B">
        <w:rPr>
          <w:lang w:val="nb-NO"/>
        </w:rPr>
        <w:t>For øvrig må alle deltagere i triatlonkonkurranser må ha lisens enten helårs eller enkeltlisens.</w:t>
      </w:r>
      <w:r w:rsidRPr="0049790B">
        <w:rPr>
          <w:spacing w:val="-3"/>
          <w:lang w:val="nb-NO"/>
        </w:rPr>
        <w:t xml:space="preserve"> </w:t>
      </w:r>
      <w:r w:rsidRPr="0049790B">
        <w:rPr>
          <w:lang w:val="nb-NO"/>
        </w:rPr>
        <w:t>Dette</w:t>
      </w:r>
      <w:r w:rsidRPr="0049790B">
        <w:rPr>
          <w:spacing w:val="-4"/>
          <w:lang w:val="nb-NO"/>
        </w:rPr>
        <w:t xml:space="preserve"> </w:t>
      </w:r>
      <w:r w:rsidRPr="0049790B">
        <w:rPr>
          <w:lang w:val="nb-NO"/>
        </w:rPr>
        <w:t>kjøpes</w:t>
      </w:r>
      <w:r w:rsidRPr="0049790B">
        <w:rPr>
          <w:spacing w:val="-4"/>
          <w:lang w:val="nb-NO"/>
        </w:rPr>
        <w:t xml:space="preserve"> </w:t>
      </w:r>
      <w:r w:rsidRPr="0049790B">
        <w:rPr>
          <w:lang w:val="nb-NO"/>
        </w:rPr>
        <w:t>ved</w:t>
      </w:r>
      <w:r w:rsidRPr="0049790B">
        <w:rPr>
          <w:spacing w:val="-5"/>
          <w:lang w:val="nb-NO"/>
        </w:rPr>
        <w:t xml:space="preserve"> </w:t>
      </w:r>
      <w:r w:rsidRPr="0049790B">
        <w:rPr>
          <w:lang w:val="nb-NO"/>
        </w:rPr>
        <w:t>påmelding.</w:t>
      </w:r>
      <w:r w:rsidRPr="0049790B">
        <w:rPr>
          <w:spacing w:val="-4"/>
          <w:lang w:val="nb-NO"/>
        </w:rPr>
        <w:t xml:space="preserve"> </w:t>
      </w:r>
      <w:r w:rsidRPr="0049790B">
        <w:rPr>
          <w:lang w:val="nb-NO"/>
        </w:rPr>
        <w:t>NPI</w:t>
      </w:r>
      <w:r w:rsidRPr="0049790B">
        <w:rPr>
          <w:spacing w:val="-5"/>
          <w:lang w:val="nb-NO"/>
        </w:rPr>
        <w:t xml:space="preserve"> </w:t>
      </w:r>
      <w:r w:rsidRPr="0049790B">
        <w:rPr>
          <w:lang w:val="nb-NO"/>
        </w:rPr>
        <w:t>dekker</w:t>
      </w:r>
      <w:r w:rsidRPr="0049790B">
        <w:rPr>
          <w:spacing w:val="-4"/>
          <w:lang w:val="nb-NO"/>
        </w:rPr>
        <w:t xml:space="preserve"> </w:t>
      </w:r>
      <w:r w:rsidRPr="0049790B">
        <w:rPr>
          <w:lang w:val="nb-NO"/>
        </w:rPr>
        <w:t>ikke</w:t>
      </w:r>
      <w:r w:rsidRPr="0049790B">
        <w:rPr>
          <w:spacing w:val="-4"/>
          <w:lang w:val="nb-NO"/>
        </w:rPr>
        <w:t xml:space="preserve"> </w:t>
      </w:r>
      <w:r w:rsidRPr="0049790B">
        <w:rPr>
          <w:lang w:val="nb-NO"/>
        </w:rPr>
        <w:t>skader</w:t>
      </w:r>
      <w:r w:rsidRPr="0049790B">
        <w:rPr>
          <w:spacing w:val="-4"/>
          <w:lang w:val="nb-NO"/>
        </w:rPr>
        <w:t xml:space="preserve"> </w:t>
      </w:r>
      <w:r w:rsidRPr="0049790B">
        <w:rPr>
          <w:lang w:val="nb-NO"/>
        </w:rPr>
        <w:t>som</w:t>
      </w:r>
      <w:r w:rsidRPr="0049790B">
        <w:rPr>
          <w:spacing w:val="-3"/>
          <w:lang w:val="nb-NO"/>
        </w:rPr>
        <w:t xml:space="preserve"> </w:t>
      </w:r>
      <w:r w:rsidRPr="0049790B">
        <w:rPr>
          <w:lang w:val="nb-NO"/>
        </w:rPr>
        <w:t>oppstår</w:t>
      </w:r>
      <w:r w:rsidRPr="0049790B">
        <w:rPr>
          <w:spacing w:val="-5"/>
          <w:lang w:val="nb-NO"/>
        </w:rPr>
        <w:t xml:space="preserve"> </w:t>
      </w:r>
      <w:r w:rsidRPr="0049790B">
        <w:rPr>
          <w:lang w:val="nb-NO"/>
        </w:rPr>
        <w:t xml:space="preserve">under </w:t>
      </w:r>
      <w:r w:rsidRPr="0049790B">
        <w:rPr>
          <w:spacing w:val="-2"/>
          <w:lang w:val="nb-NO"/>
        </w:rPr>
        <w:t>mesterskapet.</w:t>
      </w:r>
    </w:p>
    <w:p w:rsidR="00983785" w:rsidRPr="0049790B" w:rsidRDefault="00983785">
      <w:pPr>
        <w:pStyle w:val="Brdtekst"/>
        <w:rPr>
          <w:lang w:val="nb-NO"/>
        </w:rPr>
      </w:pPr>
    </w:p>
    <w:p w:rsidR="00983785" w:rsidRPr="0049790B" w:rsidRDefault="00000000">
      <w:pPr>
        <w:pStyle w:val="Brdtekst"/>
        <w:ind w:left="116"/>
        <w:rPr>
          <w:lang w:val="nb-NO"/>
        </w:rPr>
      </w:pPr>
      <w:r w:rsidRPr="0049790B">
        <w:rPr>
          <w:lang w:val="nb-NO"/>
        </w:rPr>
        <w:t>Refusjon</w:t>
      </w:r>
      <w:r w:rsidRPr="0049790B">
        <w:rPr>
          <w:spacing w:val="-4"/>
          <w:lang w:val="nb-NO"/>
        </w:rPr>
        <w:t xml:space="preserve"> </w:t>
      </w:r>
      <w:r w:rsidRPr="0049790B">
        <w:rPr>
          <w:lang w:val="nb-NO"/>
        </w:rPr>
        <w:t>av</w:t>
      </w:r>
      <w:r w:rsidRPr="0049790B">
        <w:rPr>
          <w:spacing w:val="-4"/>
          <w:lang w:val="nb-NO"/>
        </w:rPr>
        <w:t xml:space="preserve"> </w:t>
      </w:r>
      <w:r w:rsidRPr="0049790B">
        <w:rPr>
          <w:lang w:val="nb-NO"/>
        </w:rPr>
        <w:t>reiseutgifter</w:t>
      </w:r>
      <w:r w:rsidR="0049790B" w:rsidRPr="0049790B">
        <w:rPr>
          <w:lang w:val="nb-NO"/>
        </w:rPr>
        <w:t xml:space="preserve"> (se under)</w:t>
      </w:r>
      <w:r w:rsidRPr="0049790B">
        <w:rPr>
          <w:spacing w:val="-4"/>
          <w:lang w:val="nb-NO"/>
        </w:rPr>
        <w:t xml:space="preserve"> </w:t>
      </w:r>
      <w:r w:rsidRPr="0049790B">
        <w:rPr>
          <w:lang w:val="nb-NO"/>
        </w:rPr>
        <w:t>sendes</w:t>
      </w:r>
      <w:r w:rsidRPr="0049790B">
        <w:rPr>
          <w:spacing w:val="-4"/>
          <w:lang w:val="nb-NO"/>
        </w:rPr>
        <w:t xml:space="preserve"> </w:t>
      </w:r>
      <w:r w:rsidRPr="0049790B">
        <w:rPr>
          <w:lang w:val="nb-NO"/>
        </w:rPr>
        <w:t>NPI</w:t>
      </w:r>
      <w:r w:rsidRPr="0049790B">
        <w:rPr>
          <w:spacing w:val="-4"/>
          <w:lang w:val="nb-NO"/>
        </w:rPr>
        <w:t xml:space="preserve"> </w:t>
      </w:r>
      <w:r w:rsidRPr="0049790B">
        <w:rPr>
          <w:lang w:val="nb-NO"/>
        </w:rPr>
        <w:t>skriftlig</w:t>
      </w:r>
      <w:r w:rsidRPr="0049790B">
        <w:rPr>
          <w:spacing w:val="-5"/>
          <w:lang w:val="nb-NO"/>
        </w:rPr>
        <w:t xml:space="preserve"> </w:t>
      </w:r>
      <w:r w:rsidRPr="0049790B">
        <w:rPr>
          <w:lang w:val="nb-NO"/>
        </w:rPr>
        <w:t>gjennom</w:t>
      </w:r>
      <w:r w:rsidRPr="0049790B">
        <w:rPr>
          <w:spacing w:val="-4"/>
          <w:lang w:val="nb-NO"/>
        </w:rPr>
        <w:t xml:space="preserve"> </w:t>
      </w:r>
      <w:r w:rsidRPr="0049790B">
        <w:rPr>
          <w:lang w:val="nb-NO"/>
        </w:rPr>
        <w:t>det</w:t>
      </w:r>
      <w:r w:rsidRPr="0049790B">
        <w:rPr>
          <w:spacing w:val="-4"/>
          <w:lang w:val="nb-NO"/>
        </w:rPr>
        <w:t xml:space="preserve"> </w:t>
      </w:r>
      <w:r w:rsidRPr="0049790B">
        <w:rPr>
          <w:lang w:val="nb-NO"/>
        </w:rPr>
        <w:t>politiidrettslaget</w:t>
      </w:r>
      <w:r w:rsidRPr="0049790B">
        <w:rPr>
          <w:spacing w:val="-4"/>
          <w:lang w:val="nb-NO"/>
        </w:rPr>
        <w:t xml:space="preserve"> </w:t>
      </w:r>
      <w:r w:rsidRPr="0049790B">
        <w:rPr>
          <w:lang w:val="nb-NO"/>
        </w:rPr>
        <w:t xml:space="preserve">du representerer. For mer informasjon, se </w:t>
      </w:r>
      <w:hyperlink r:id="rId10">
        <w:r w:rsidRPr="0049790B">
          <w:rPr>
            <w:color w:val="0000FF"/>
            <w:u w:val="single" w:color="0000FF"/>
            <w:lang w:val="nb-NO"/>
          </w:rPr>
          <w:t>www.politiidrett.no</w:t>
        </w:r>
      </w:hyperlink>
    </w:p>
    <w:p w:rsidR="00983785" w:rsidRPr="0049790B" w:rsidRDefault="00983785">
      <w:pPr>
        <w:pStyle w:val="Brdtekst"/>
        <w:spacing w:before="6"/>
        <w:rPr>
          <w:sz w:val="15"/>
          <w:lang w:val="nb-NO"/>
        </w:rPr>
      </w:pPr>
    </w:p>
    <w:p w:rsidR="00983785" w:rsidRPr="0049790B" w:rsidRDefault="00000000">
      <w:pPr>
        <w:pStyle w:val="Brdtekst"/>
        <w:spacing w:before="100"/>
        <w:ind w:left="149" w:right="113"/>
        <w:jc w:val="center"/>
        <w:rPr>
          <w:lang w:val="nb-NO"/>
        </w:rPr>
      </w:pPr>
      <w:r w:rsidRPr="0049790B">
        <w:rPr>
          <w:lang w:val="nb-NO"/>
        </w:rPr>
        <w:t>Kontaktperson:</w:t>
      </w:r>
      <w:r w:rsidRPr="0049790B">
        <w:rPr>
          <w:spacing w:val="-8"/>
          <w:lang w:val="nb-NO"/>
        </w:rPr>
        <w:t xml:space="preserve"> </w:t>
      </w:r>
      <w:r w:rsidRPr="0049790B">
        <w:rPr>
          <w:lang w:val="nb-NO"/>
        </w:rPr>
        <w:t>Truls</w:t>
      </w:r>
      <w:r w:rsidRPr="0049790B">
        <w:rPr>
          <w:spacing w:val="-5"/>
          <w:lang w:val="nb-NO"/>
        </w:rPr>
        <w:t xml:space="preserve"> </w:t>
      </w:r>
      <w:r w:rsidRPr="0049790B">
        <w:rPr>
          <w:lang w:val="nb-NO"/>
        </w:rPr>
        <w:t>Brunborg,</w:t>
      </w:r>
      <w:r w:rsidRPr="0049790B">
        <w:rPr>
          <w:spacing w:val="-2"/>
          <w:lang w:val="nb-NO"/>
        </w:rPr>
        <w:t xml:space="preserve"> </w:t>
      </w:r>
      <w:hyperlink r:id="rId11">
        <w:r w:rsidRPr="0049790B">
          <w:rPr>
            <w:color w:val="0000FF"/>
            <w:u w:val="single" w:color="0000FF"/>
            <w:lang w:val="nb-NO"/>
          </w:rPr>
          <w:t>tnb@politiet.no</w:t>
        </w:r>
        <w:r w:rsidRPr="0049790B">
          <w:rPr>
            <w:lang w:val="nb-NO"/>
          </w:rPr>
          <w:t>,</w:t>
        </w:r>
      </w:hyperlink>
      <w:r w:rsidRPr="0049790B">
        <w:rPr>
          <w:spacing w:val="-4"/>
          <w:lang w:val="nb-NO"/>
        </w:rPr>
        <w:t xml:space="preserve"> </w:t>
      </w:r>
      <w:proofErr w:type="spellStart"/>
      <w:r w:rsidRPr="0049790B">
        <w:rPr>
          <w:lang w:val="nb-NO"/>
        </w:rPr>
        <w:t>tlf</w:t>
      </w:r>
      <w:proofErr w:type="spellEnd"/>
      <w:r w:rsidRPr="0049790B">
        <w:rPr>
          <w:spacing w:val="-5"/>
          <w:lang w:val="nb-NO"/>
        </w:rPr>
        <w:t xml:space="preserve"> </w:t>
      </w:r>
      <w:r w:rsidRPr="0049790B">
        <w:rPr>
          <w:spacing w:val="-2"/>
          <w:lang w:val="nb-NO"/>
        </w:rPr>
        <w:t>99247726.</w:t>
      </w:r>
    </w:p>
    <w:p w:rsidR="00983785" w:rsidRPr="0049790B" w:rsidRDefault="00983785">
      <w:pPr>
        <w:pStyle w:val="Brdtekst"/>
        <w:spacing w:before="11"/>
        <w:rPr>
          <w:sz w:val="23"/>
          <w:lang w:val="nb-NO"/>
        </w:rPr>
      </w:pPr>
    </w:p>
    <w:p w:rsidR="00983785" w:rsidRPr="0049790B" w:rsidRDefault="00000000">
      <w:pPr>
        <w:pStyle w:val="Brdtekst"/>
        <w:ind w:left="149" w:right="112"/>
        <w:jc w:val="center"/>
        <w:rPr>
          <w:color w:val="0000FF"/>
          <w:spacing w:val="-2"/>
          <w:u w:val="single" w:color="0000FF"/>
          <w:lang w:val="nb-NO"/>
        </w:rPr>
      </w:pPr>
      <w:r w:rsidRPr="0049790B">
        <w:rPr>
          <w:lang w:val="nb-NO"/>
        </w:rPr>
        <w:t>For</w:t>
      </w:r>
      <w:r w:rsidRPr="0049790B">
        <w:rPr>
          <w:spacing w:val="-5"/>
          <w:lang w:val="nb-NO"/>
        </w:rPr>
        <w:t xml:space="preserve"> </w:t>
      </w:r>
      <w:r w:rsidRPr="0049790B">
        <w:rPr>
          <w:lang w:val="nb-NO"/>
        </w:rPr>
        <w:t>mer</w:t>
      </w:r>
      <w:r w:rsidRPr="0049790B">
        <w:rPr>
          <w:spacing w:val="-3"/>
          <w:lang w:val="nb-NO"/>
        </w:rPr>
        <w:t xml:space="preserve"> </w:t>
      </w:r>
      <w:r w:rsidRPr="0049790B">
        <w:rPr>
          <w:lang w:val="nb-NO"/>
        </w:rPr>
        <w:t>info,</w:t>
      </w:r>
      <w:r w:rsidRPr="0049790B">
        <w:rPr>
          <w:spacing w:val="-1"/>
          <w:lang w:val="nb-NO"/>
        </w:rPr>
        <w:t xml:space="preserve"> </w:t>
      </w:r>
      <w:r w:rsidRPr="0049790B">
        <w:rPr>
          <w:lang w:val="nb-NO"/>
        </w:rPr>
        <w:t>se</w:t>
      </w:r>
      <w:r w:rsidRPr="0049790B">
        <w:rPr>
          <w:spacing w:val="-1"/>
          <w:lang w:val="nb-NO"/>
        </w:rPr>
        <w:t xml:space="preserve"> </w:t>
      </w:r>
      <w:hyperlink r:id="rId12">
        <w:r w:rsidRPr="0049790B">
          <w:rPr>
            <w:color w:val="0000FF"/>
            <w:u w:val="single" w:color="0000FF"/>
            <w:lang w:val="nb-NO"/>
          </w:rPr>
          <w:t>www.oslotri.com</w:t>
        </w:r>
      </w:hyperlink>
      <w:r w:rsidRPr="0049790B">
        <w:rPr>
          <w:color w:val="0000FF"/>
          <w:spacing w:val="-2"/>
          <w:lang w:val="nb-NO"/>
        </w:rPr>
        <w:t xml:space="preserve"> </w:t>
      </w:r>
      <w:r w:rsidRPr="0049790B">
        <w:rPr>
          <w:lang w:val="nb-NO"/>
        </w:rPr>
        <w:t>og</w:t>
      </w:r>
      <w:r w:rsidRPr="0049790B">
        <w:rPr>
          <w:spacing w:val="-2"/>
          <w:lang w:val="nb-NO"/>
        </w:rPr>
        <w:t xml:space="preserve"> </w:t>
      </w:r>
      <w:hyperlink r:id="rId13">
        <w:r w:rsidRPr="0049790B">
          <w:rPr>
            <w:color w:val="0000FF"/>
            <w:spacing w:val="-2"/>
            <w:u w:val="single" w:color="0000FF"/>
            <w:lang w:val="nb-NO"/>
          </w:rPr>
          <w:t>www.politiidrett.no</w:t>
        </w:r>
      </w:hyperlink>
    </w:p>
    <w:p w:rsidR="0049790B" w:rsidRPr="0049790B" w:rsidRDefault="0049790B">
      <w:pPr>
        <w:pStyle w:val="Brdtekst"/>
        <w:ind w:left="149" w:right="112"/>
        <w:jc w:val="center"/>
        <w:rPr>
          <w:color w:val="0000FF"/>
          <w:spacing w:val="-2"/>
          <w:u w:val="single" w:color="0000FF"/>
          <w:lang w:val="nb-NO"/>
        </w:rPr>
      </w:pPr>
    </w:p>
    <w:p w:rsidR="0049790B" w:rsidRPr="0049790B" w:rsidRDefault="0049790B">
      <w:pPr>
        <w:pStyle w:val="Brdtekst"/>
        <w:ind w:left="149" w:right="112"/>
        <w:jc w:val="center"/>
        <w:rPr>
          <w:color w:val="0000FF"/>
          <w:spacing w:val="-2"/>
          <w:u w:val="single" w:color="0000FF"/>
          <w:lang w:val="nb-NO"/>
        </w:rPr>
      </w:pPr>
    </w:p>
    <w:p w:rsidR="0049790B" w:rsidRPr="0049790B" w:rsidRDefault="0049790B">
      <w:pPr>
        <w:pStyle w:val="Brdtekst"/>
        <w:ind w:left="149" w:right="112"/>
        <w:jc w:val="center"/>
        <w:rPr>
          <w:color w:val="0000FF"/>
          <w:spacing w:val="-2"/>
          <w:u w:val="single" w:color="0000FF"/>
          <w:lang w:val="nb-NO"/>
        </w:rPr>
      </w:pPr>
    </w:p>
    <w:p w:rsidR="0049790B" w:rsidRPr="0049790B" w:rsidRDefault="0049790B">
      <w:pPr>
        <w:pStyle w:val="Brdtekst"/>
        <w:ind w:left="149" w:right="112"/>
        <w:jc w:val="center"/>
        <w:rPr>
          <w:color w:val="0000FF"/>
          <w:spacing w:val="-2"/>
          <w:u w:val="single" w:color="0000FF"/>
          <w:lang w:val="nb-NO"/>
        </w:rPr>
      </w:pPr>
    </w:p>
    <w:p w:rsidR="0049790B" w:rsidRPr="0049790B" w:rsidRDefault="0049790B" w:rsidP="0049790B">
      <w:pPr>
        <w:spacing w:after="240"/>
        <w:ind w:left="567" w:right="992"/>
        <w:jc w:val="center"/>
        <w:rPr>
          <w:rFonts w:ascii="Times New Roman" w:hAnsi="Times New Roman"/>
          <w:b/>
          <w:lang w:val="nb-NO"/>
        </w:rPr>
      </w:pPr>
      <w:r w:rsidRPr="0049790B">
        <w:rPr>
          <w:rFonts w:ascii="Times New Roman" w:hAnsi="Times New Roman"/>
          <w:b/>
          <w:lang w:val="nb-NO"/>
        </w:rPr>
        <w:lastRenderedPageBreak/>
        <w:t>STATUTTER FOR REISEDEKNING</w:t>
      </w:r>
    </w:p>
    <w:p w:rsidR="0049790B" w:rsidRPr="0049790B" w:rsidRDefault="0049790B" w:rsidP="0049790B">
      <w:pPr>
        <w:widowControl/>
        <w:numPr>
          <w:ilvl w:val="0"/>
          <w:numId w:val="1"/>
        </w:numPr>
        <w:autoSpaceDE/>
        <w:autoSpaceDN/>
        <w:spacing w:after="240"/>
        <w:ind w:right="992"/>
        <w:rPr>
          <w:rFonts w:ascii="Times New Roman" w:hAnsi="Times New Roman"/>
          <w:b/>
          <w:lang w:val="nb-NO"/>
        </w:rPr>
      </w:pPr>
      <w:r w:rsidRPr="0049790B">
        <w:rPr>
          <w:rFonts w:ascii="Times New Roman" w:hAnsi="Times New Roman"/>
          <w:lang w:val="nb-NO"/>
        </w:rPr>
        <w:t>NPI godkjenner reiseutgifter etter de til enhver tid gjeldende bestemmelser. «Politimesterskap – alminnelige bestemmelser» pkt. 7.</w:t>
      </w:r>
    </w:p>
    <w:p w:rsidR="0049790B" w:rsidRPr="0049790B" w:rsidRDefault="0049790B" w:rsidP="0049790B">
      <w:pPr>
        <w:widowControl/>
        <w:numPr>
          <w:ilvl w:val="0"/>
          <w:numId w:val="1"/>
        </w:numPr>
        <w:autoSpaceDE/>
        <w:autoSpaceDN/>
        <w:ind w:right="1247"/>
        <w:rPr>
          <w:rFonts w:ascii="Times New Roman" w:hAnsi="Times New Roman"/>
          <w:b/>
          <w:lang w:val="nb-NO"/>
        </w:rPr>
      </w:pPr>
      <w:r w:rsidRPr="0049790B">
        <w:rPr>
          <w:rFonts w:ascii="Times New Roman" w:hAnsi="Times New Roman"/>
          <w:lang w:val="nb-NO"/>
        </w:rPr>
        <w:t xml:space="preserve">NPI godkjenner reiseutgifter for gjennomført reise for alle som </w:t>
      </w:r>
      <w:r w:rsidRPr="0049790B">
        <w:rPr>
          <w:rFonts w:ascii="Times New Roman" w:hAnsi="Times New Roman"/>
          <w:b/>
          <w:u w:val="single"/>
          <w:lang w:val="nb-NO"/>
        </w:rPr>
        <w:t>er</w:t>
      </w:r>
      <w:r w:rsidRPr="0049790B">
        <w:rPr>
          <w:rFonts w:ascii="Times New Roman" w:hAnsi="Times New Roman"/>
          <w:lang w:val="nb-NO"/>
        </w:rPr>
        <w:t xml:space="preserve"> ansatt i Politiet eller studerer ved Politihøgskolen og medlem i et Politiidrettslag. Dette gjelder til alle Politimesterskap. Reiseutgifter beregnes etter billigste måte, det vil si at den til enhver tid billigste reisemåte legges til grunn for godkjennelsen, medregnet gruppe/midtukerabatt/grønne ruter </w:t>
      </w:r>
      <w:proofErr w:type="spellStart"/>
      <w:r w:rsidRPr="0049790B">
        <w:rPr>
          <w:rFonts w:ascii="Times New Roman" w:hAnsi="Times New Roman"/>
          <w:lang w:val="nb-NO"/>
        </w:rPr>
        <w:t>m.v</w:t>
      </w:r>
      <w:proofErr w:type="spellEnd"/>
      <w:r w:rsidRPr="0049790B">
        <w:rPr>
          <w:rFonts w:ascii="Times New Roman" w:hAnsi="Times New Roman"/>
          <w:lang w:val="nb-NO"/>
        </w:rPr>
        <w:t xml:space="preserve">. Den enkelte er selv ansvarlig for utgifter for reiser som ikke gjennomføres </w:t>
      </w:r>
      <w:proofErr w:type="spellStart"/>
      <w:r w:rsidRPr="0049790B">
        <w:rPr>
          <w:rFonts w:ascii="Times New Roman" w:hAnsi="Times New Roman"/>
          <w:lang w:val="nb-NO"/>
        </w:rPr>
        <w:t>pga</w:t>
      </w:r>
      <w:proofErr w:type="spellEnd"/>
      <w:r w:rsidRPr="0049790B">
        <w:rPr>
          <w:rFonts w:ascii="Times New Roman" w:hAnsi="Times New Roman"/>
          <w:lang w:val="nb-NO"/>
        </w:rPr>
        <w:t xml:space="preserve"> egne forhold. </w:t>
      </w:r>
      <w:r w:rsidRPr="0049790B">
        <w:rPr>
          <w:rFonts w:ascii="Times New Roman" w:hAnsi="Times New Roman"/>
          <w:b/>
          <w:bCs/>
          <w:lang w:val="nb-NO"/>
        </w:rPr>
        <w:t xml:space="preserve">Egenandel er kr. </w:t>
      </w:r>
      <w:r w:rsidRPr="0049790B">
        <w:rPr>
          <w:rFonts w:ascii="Times New Roman" w:hAnsi="Times New Roman"/>
          <w:b/>
          <w:bCs/>
          <w:u w:val="single"/>
          <w:lang w:val="nb-NO"/>
        </w:rPr>
        <w:t>500</w:t>
      </w:r>
      <w:r w:rsidRPr="0049790B">
        <w:rPr>
          <w:rFonts w:ascii="Times New Roman" w:hAnsi="Times New Roman"/>
          <w:b/>
          <w:bCs/>
          <w:lang w:val="nb-NO"/>
        </w:rPr>
        <w:t>,- pr. person.</w:t>
      </w:r>
      <w:r w:rsidRPr="0049790B">
        <w:rPr>
          <w:rFonts w:ascii="Times New Roman" w:hAnsi="Times New Roman"/>
          <w:lang w:val="nb-NO"/>
        </w:rPr>
        <w:t xml:space="preserve"> Unntatt er studenter ved PHS som ikke betaler egenandel.</w:t>
      </w:r>
    </w:p>
    <w:p w:rsidR="0049790B" w:rsidRPr="0049790B" w:rsidRDefault="0049790B" w:rsidP="0049790B">
      <w:pPr>
        <w:ind w:left="927" w:right="1247"/>
        <w:rPr>
          <w:rFonts w:ascii="Times New Roman" w:hAnsi="Times New Roman"/>
          <w:b/>
          <w:lang w:val="nb-NO"/>
        </w:rPr>
      </w:pPr>
    </w:p>
    <w:p w:rsidR="0049790B" w:rsidRPr="0049790B" w:rsidRDefault="0049790B" w:rsidP="0049790B">
      <w:pPr>
        <w:widowControl/>
        <w:numPr>
          <w:ilvl w:val="0"/>
          <w:numId w:val="1"/>
        </w:numPr>
        <w:autoSpaceDE/>
        <w:autoSpaceDN/>
        <w:ind w:right="1247"/>
        <w:rPr>
          <w:rFonts w:ascii="Times New Roman" w:hAnsi="Times New Roman"/>
          <w:lang w:val="nb-NO"/>
        </w:rPr>
      </w:pPr>
      <w:r w:rsidRPr="0049790B">
        <w:rPr>
          <w:rFonts w:ascii="Times New Roman" w:hAnsi="Times New Roman"/>
          <w:lang w:val="nb-NO"/>
        </w:rPr>
        <w:t xml:space="preserve">Styret vil avsette en pott til dekning av reiseutgifter for hvert PM.  Potten vil bli satt ut fra budsjett og historiske data (snitt sum reisekostnader de siste år og antall deltagere) og sted for PM. Godkjente krav blir summert, prosent av avsatt pott beregnes og beregnet reisedekning utbetales </w:t>
      </w:r>
      <w:r w:rsidRPr="0049790B">
        <w:rPr>
          <w:rFonts w:ascii="Times New Roman" w:hAnsi="Times New Roman"/>
          <w:b/>
          <w:lang w:val="nb-NO"/>
        </w:rPr>
        <w:t>1. måned</w:t>
      </w:r>
      <w:r w:rsidRPr="0049790B">
        <w:rPr>
          <w:rFonts w:ascii="Times New Roman" w:hAnsi="Times New Roman"/>
          <w:lang w:val="nb-NO"/>
        </w:rPr>
        <w:t xml:space="preserve"> etter PM. Studenter får reisedekning etter pkt. 2.</w:t>
      </w:r>
    </w:p>
    <w:p w:rsidR="0049790B" w:rsidRPr="0049790B" w:rsidRDefault="0049790B" w:rsidP="0049790B">
      <w:pPr>
        <w:ind w:left="567" w:right="1247"/>
        <w:rPr>
          <w:rFonts w:ascii="Times New Roman" w:hAnsi="Times New Roman"/>
          <w:b/>
          <w:lang w:val="nb-NO"/>
        </w:rPr>
      </w:pPr>
    </w:p>
    <w:p w:rsidR="0049790B" w:rsidRPr="0049790B" w:rsidRDefault="0049790B" w:rsidP="0049790B">
      <w:pPr>
        <w:widowControl/>
        <w:numPr>
          <w:ilvl w:val="0"/>
          <w:numId w:val="1"/>
        </w:numPr>
        <w:autoSpaceDE/>
        <w:autoSpaceDN/>
        <w:spacing w:after="240"/>
        <w:ind w:right="992"/>
        <w:rPr>
          <w:rFonts w:ascii="Times New Roman" w:hAnsi="Times New Roman"/>
          <w:b/>
          <w:lang w:val="nb-NO"/>
        </w:rPr>
      </w:pPr>
      <w:r w:rsidRPr="0049790B">
        <w:rPr>
          <w:rFonts w:ascii="Times New Roman" w:hAnsi="Times New Roman"/>
          <w:lang w:val="nb-NO"/>
        </w:rPr>
        <w:t>Hvert politiidrettslag</w:t>
      </w:r>
      <w:r w:rsidRPr="0049790B">
        <w:rPr>
          <w:rFonts w:ascii="Times New Roman" w:hAnsi="Times New Roman"/>
          <w:b/>
          <w:lang w:val="nb-NO"/>
        </w:rPr>
        <w:t xml:space="preserve"> </w:t>
      </w:r>
      <w:r w:rsidRPr="0049790B">
        <w:rPr>
          <w:rFonts w:ascii="Times New Roman" w:hAnsi="Times New Roman"/>
          <w:b/>
          <w:u w:val="single"/>
          <w:lang w:val="nb-NO"/>
        </w:rPr>
        <w:t>skal</w:t>
      </w:r>
      <w:r w:rsidRPr="0049790B">
        <w:rPr>
          <w:rFonts w:ascii="Times New Roman" w:hAnsi="Times New Roman"/>
          <w:lang w:val="nb-NO"/>
        </w:rPr>
        <w:t xml:space="preserve"> ha en ansvarlig som koordinerer reisene til politimesterskapene.  Politiidrettslagets leder eller reiseansvarlig </w:t>
      </w:r>
      <w:r w:rsidRPr="0049790B">
        <w:rPr>
          <w:rFonts w:ascii="Times New Roman" w:hAnsi="Times New Roman"/>
          <w:b/>
          <w:u w:val="single"/>
          <w:lang w:val="nb-NO"/>
        </w:rPr>
        <w:t>attesterer undertegnet reiseregningen som sendes inn senest 1 måned etter mesterskapet</w:t>
      </w:r>
      <w:r w:rsidRPr="0049790B">
        <w:rPr>
          <w:rFonts w:ascii="Times New Roman" w:hAnsi="Times New Roman"/>
          <w:lang w:val="nb-NO"/>
        </w:rPr>
        <w:t xml:space="preserve">.  Reiseregning sendt for sent blir ikke behandlet. Bilag skal sendes elektronisk, som kvitteringer for fly, tog, buss, leiebil etc.  Andre kvitteringer kan skannes.  Sendes pr. mail til </w:t>
      </w:r>
      <w:hyperlink r:id="rId14" w:history="1">
        <w:r w:rsidRPr="0049790B">
          <w:rPr>
            <w:rStyle w:val="Hyperkobling"/>
            <w:rFonts w:ascii="Times New Roman" w:hAnsi="Times New Roman"/>
            <w:lang w:val="nb-NO"/>
          </w:rPr>
          <w:t>kontor@politiidrett.no</w:t>
        </w:r>
      </w:hyperlink>
      <w:r w:rsidRPr="0049790B">
        <w:rPr>
          <w:rFonts w:ascii="Times New Roman" w:hAnsi="Times New Roman"/>
          <w:lang w:val="nb-NO"/>
        </w:rPr>
        <w:t xml:space="preserve"> hvor det attesteres i mailen.</w:t>
      </w:r>
    </w:p>
    <w:p w:rsidR="0049790B" w:rsidRPr="0049790B" w:rsidRDefault="0049790B" w:rsidP="0049790B">
      <w:pPr>
        <w:ind w:left="924" w:right="992"/>
        <w:rPr>
          <w:rFonts w:ascii="Times New Roman" w:hAnsi="Times New Roman"/>
          <w:b/>
          <w:lang w:val="nb-NO"/>
        </w:rPr>
      </w:pPr>
    </w:p>
    <w:p w:rsidR="0049790B" w:rsidRPr="0049790B" w:rsidRDefault="0049790B" w:rsidP="0049790B">
      <w:pPr>
        <w:widowControl/>
        <w:numPr>
          <w:ilvl w:val="0"/>
          <w:numId w:val="1"/>
        </w:numPr>
        <w:autoSpaceDE/>
        <w:autoSpaceDN/>
        <w:ind w:right="992"/>
        <w:rPr>
          <w:rFonts w:ascii="Times New Roman" w:hAnsi="Times New Roman"/>
          <w:b/>
          <w:lang w:val="nb-NO"/>
        </w:rPr>
      </w:pPr>
      <w:proofErr w:type="spellStart"/>
      <w:r w:rsidRPr="0049790B">
        <w:rPr>
          <w:rFonts w:ascii="Times New Roman" w:hAnsi="Times New Roman"/>
          <w:b/>
          <w:lang w:val="nb-NO"/>
        </w:rPr>
        <w:t>NPI’s</w:t>
      </w:r>
      <w:proofErr w:type="spellEnd"/>
      <w:r w:rsidRPr="0049790B">
        <w:rPr>
          <w:rFonts w:ascii="Times New Roman" w:hAnsi="Times New Roman"/>
          <w:b/>
          <w:lang w:val="nb-NO"/>
        </w:rPr>
        <w:t xml:space="preserve"> styre definerer «billigste reisemåte»:</w:t>
      </w:r>
    </w:p>
    <w:p w:rsidR="0049790B" w:rsidRPr="0049790B" w:rsidRDefault="0049790B" w:rsidP="0049790B">
      <w:pPr>
        <w:widowControl/>
        <w:numPr>
          <w:ilvl w:val="0"/>
          <w:numId w:val="2"/>
        </w:numPr>
        <w:shd w:val="clear" w:color="auto" w:fill="FFFFFF"/>
        <w:autoSpaceDE/>
        <w:autoSpaceDN/>
        <w:spacing w:before="100" w:beforeAutospacing="1" w:after="100" w:afterAutospacing="1" w:line="270" w:lineRule="atLeast"/>
        <w:rPr>
          <w:rFonts w:ascii="Times New Roman" w:eastAsia="Times New Roman" w:hAnsi="Times New Roman"/>
          <w:color w:val="000000"/>
          <w:szCs w:val="24"/>
          <w:lang w:val="nb-NO"/>
        </w:rPr>
      </w:pPr>
      <w:r w:rsidRPr="0049790B">
        <w:rPr>
          <w:rFonts w:ascii="Times New Roman" w:eastAsia="Times New Roman" w:hAnsi="Times New Roman"/>
          <w:b/>
          <w:bCs/>
          <w:color w:val="000000"/>
          <w:szCs w:val="24"/>
          <w:lang w:val="nb-NO"/>
        </w:rPr>
        <w:t>Tjenestebil:</w:t>
      </w:r>
      <w:r w:rsidRPr="0049790B">
        <w:rPr>
          <w:rFonts w:ascii="Times New Roman" w:eastAsia="Times New Roman" w:hAnsi="Times New Roman"/>
          <w:color w:val="000000"/>
          <w:szCs w:val="24"/>
          <w:lang w:val="nb-NO"/>
        </w:rPr>
        <w:t> Hvis en tjenestereise kan falle sammen med et arrangement i politiidretten og tjenestebil kan benyttes, vil NPI unnlate å trekke egenandel i evt. andre reiseutlegg.</w:t>
      </w:r>
    </w:p>
    <w:p w:rsidR="0049790B" w:rsidRPr="0049790B" w:rsidRDefault="0049790B" w:rsidP="0049790B">
      <w:pPr>
        <w:widowControl/>
        <w:numPr>
          <w:ilvl w:val="0"/>
          <w:numId w:val="2"/>
        </w:numPr>
        <w:shd w:val="clear" w:color="auto" w:fill="FFFFFF"/>
        <w:autoSpaceDE/>
        <w:autoSpaceDN/>
        <w:spacing w:before="100" w:beforeAutospacing="1" w:after="100" w:afterAutospacing="1" w:line="270" w:lineRule="atLeast"/>
        <w:rPr>
          <w:rFonts w:ascii="Times New Roman" w:eastAsia="Times New Roman" w:hAnsi="Times New Roman"/>
          <w:color w:val="000000"/>
          <w:szCs w:val="24"/>
          <w:lang w:val="nb-NO"/>
        </w:rPr>
      </w:pPr>
      <w:r w:rsidRPr="0049790B">
        <w:rPr>
          <w:rFonts w:ascii="Times New Roman" w:eastAsia="Times New Roman" w:hAnsi="Times New Roman"/>
          <w:b/>
          <w:bCs/>
          <w:color w:val="000000"/>
          <w:szCs w:val="24"/>
          <w:lang w:val="nb-NO"/>
        </w:rPr>
        <w:t>Egen bil:</w:t>
      </w:r>
      <w:r w:rsidRPr="0049790B">
        <w:rPr>
          <w:rFonts w:ascii="Times New Roman" w:eastAsia="Times New Roman" w:hAnsi="Times New Roman"/>
          <w:color w:val="000000"/>
          <w:szCs w:val="24"/>
          <w:lang w:val="nb-NO"/>
        </w:rPr>
        <w:t xml:space="preserve"> NPI oppfordrer til bruk av egen bil hvor dette er mulig. Dette er en gunstig løsning både for bileier og NPI, selv om NPIs satser synes lave. Kr 1,20 pr km og kr 0,80 pr km pr passasjer. Hvis man kjører 4 personer i en bil på strekningen Oslo - Trondheim t/r (ca. 1000 km) vil godtgjørelse til bileieren bli kr. 1.600 etter at </w:t>
      </w:r>
      <w:r w:rsidRPr="0049790B">
        <w:rPr>
          <w:rFonts w:ascii="Times New Roman" w:eastAsia="Times New Roman" w:hAnsi="Times New Roman"/>
          <w:b/>
          <w:bCs/>
          <w:szCs w:val="24"/>
          <w:lang w:val="nb-NO"/>
        </w:rPr>
        <w:t>egenandel på kr. 500.- pr. person er trukket.</w:t>
      </w:r>
      <w:r w:rsidRPr="0049790B">
        <w:rPr>
          <w:rFonts w:ascii="Times New Roman" w:eastAsia="Times New Roman" w:hAnsi="Times New Roman"/>
          <w:color w:val="000000"/>
          <w:szCs w:val="24"/>
          <w:lang w:val="nb-NO"/>
        </w:rPr>
        <w:br/>
        <w:t xml:space="preserve">Husk: Passasjerene skal betale sin egenandel til bileier, </w:t>
      </w:r>
      <w:proofErr w:type="spellStart"/>
      <w:r w:rsidRPr="0049790B">
        <w:rPr>
          <w:rFonts w:ascii="Times New Roman" w:eastAsia="Times New Roman" w:hAnsi="Times New Roman"/>
          <w:color w:val="000000"/>
          <w:szCs w:val="24"/>
          <w:lang w:val="nb-NO"/>
        </w:rPr>
        <w:t>dvs</w:t>
      </w:r>
      <w:proofErr w:type="spellEnd"/>
      <w:r w:rsidRPr="0049790B">
        <w:rPr>
          <w:rFonts w:ascii="Times New Roman" w:eastAsia="Times New Roman" w:hAnsi="Times New Roman"/>
          <w:color w:val="000000"/>
          <w:szCs w:val="24"/>
          <w:lang w:val="nb-NO"/>
        </w:rPr>
        <w:t xml:space="preserve"> bileier får dekket kr. 3.100,-.</w:t>
      </w:r>
    </w:p>
    <w:p w:rsidR="0049790B" w:rsidRPr="0049790B" w:rsidRDefault="0049790B" w:rsidP="0049790B">
      <w:pPr>
        <w:widowControl/>
        <w:numPr>
          <w:ilvl w:val="0"/>
          <w:numId w:val="2"/>
        </w:numPr>
        <w:shd w:val="clear" w:color="auto" w:fill="FFFFFF"/>
        <w:autoSpaceDE/>
        <w:autoSpaceDN/>
        <w:spacing w:before="100" w:beforeAutospacing="1" w:after="100" w:afterAutospacing="1" w:line="270" w:lineRule="atLeast"/>
        <w:rPr>
          <w:rFonts w:ascii="Times New Roman" w:eastAsia="Times New Roman" w:hAnsi="Times New Roman"/>
          <w:color w:val="000000"/>
          <w:szCs w:val="24"/>
          <w:lang w:val="nb-NO"/>
        </w:rPr>
      </w:pPr>
      <w:r w:rsidRPr="0049790B">
        <w:rPr>
          <w:rFonts w:ascii="Times New Roman" w:eastAsia="Times New Roman" w:hAnsi="Times New Roman"/>
          <w:b/>
          <w:bCs/>
          <w:color w:val="000000"/>
          <w:szCs w:val="24"/>
          <w:lang w:val="nb-NO"/>
        </w:rPr>
        <w:t>Leiebil:</w:t>
      </w:r>
      <w:r w:rsidRPr="0049790B">
        <w:rPr>
          <w:rFonts w:ascii="Times New Roman" w:eastAsia="Times New Roman" w:hAnsi="Times New Roman"/>
          <w:color w:val="000000"/>
          <w:szCs w:val="24"/>
          <w:lang w:val="nb-NO"/>
        </w:rPr>
        <w:t xml:space="preserve"> Leiebil kan leies hvis egen bil ikke kan benyttes og det ikke er andre muligheter for transport til og fra bestemmelsesstedet.  </w:t>
      </w:r>
      <w:proofErr w:type="spellStart"/>
      <w:r w:rsidRPr="0049790B">
        <w:rPr>
          <w:rFonts w:ascii="Times New Roman" w:eastAsia="Times New Roman" w:hAnsi="Times New Roman"/>
          <w:color w:val="000000"/>
          <w:szCs w:val="24"/>
          <w:lang w:val="nb-NO"/>
        </w:rPr>
        <w:t>NPI’s</w:t>
      </w:r>
      <w:proofErr w:type="spellEnd"/>
      <w:r w:rsidRPr="0049790B">
        <w:rPr>
          <w:rFonts w:ascii="Times New Roman" w:eastAsia="Times New Roman" w:hAnsi="Times New Roman"/>
          <w:color w:val="000000"/>
          <w:szCs w:val="24"/>
          <w:lang w:val="nb-NO"/>
        </w:rPr>
        <w:t xml:space="preserve"> forretningsfører </w:t>
      </w:r>
      <w:r w:rsidRPr="0049790B">
        <w:rPr>
          <w:rFonts w:ascii="Times New Roman" w:eastAsia="Times New Roman" w:hAnsi="Times New Roman"/>
          <w:b/>
          <w:color w:val="000000"/>
          <w:szCs w:val="24"/>
          <w:u w:val="single"/>
          <w:lang w:val="nb-NO"/>
        </w:rPr>
        <w:t xml:space="preserve">skal </w:t>
      </w:r>
      <w:r w:rsidRPr="0049790B">
        <w:rPr>
          <w:rFonts w:ascii="Times New Roman" w:eastAsia="Times New Roman" w:hAnsi="Times New Roman"/>
          <w:color w:val="000000"/>
          <w:szCs w:val="24"/>
          <w:lang w:val="nb-NO"/>
        </w:rPr>
        <w:t xml:space="preserve">kontaktes for godkjennelse. </w:t>
      </w:r>
    </w:p>
    <w:p w:rsidR="0049790B" w:rsidRPr="0049790B" w:rsidRDefault="0049790B" w:rsidP="0049790B">
      <w:pPr>
        <w:widowControl/>
        <w:numPr>
          <w:ilvl w:val="0"/>
          <w:numId w:val="2"/>
        </w:numPr>
        <w:shd w:val="clear" w:color="auto" w:fill="FFFFFF"/>
        <w:autoSpaceDE/>
        <w:autoSpaceDN/>
        <w:spacing w:before="100" w:beforeAutospacing="1" w:after="100" w:afterAutospacing="1" w:line="270" w:lineRule="atLeast"/>
        <w:ind w:right="992"/>
        <w:rPr>
          <w:rFonts w:ascii="Times New Roman" w:eastAsia="Times New Roman" w:hAnsi="Times New Roman"/>
          <w:color w:val="000000"/>
          <w:szCs w:val="24"/>
          <w:lang w:val="nb-NO"/>
        </w:rPr>
      </w:pPr>
      <w:r w:rsidRPr="0049790B">
        <w:rPr>
          <w:rFonts w:ascii="Times New Roman" w:eastAsia="Times New Roman" w:hAnsi="Times New Roman"/>
          <w:b/>
          <w:bCs/>
          <w:color w:val="000000"/>
          <w:szCs w:val="24"/>
          <w:lang w:val="nb-NO"/>
        </w:rPr>
        <w:t>Minibuss:</w:t>
      </w:r>
      <w:r w:rsidRPr="0049790B">
        <w:rPr>
          <w:rFonts w:ascii="Times New Roman" w:eastAsia="Times New Roman" w:hAnsi="Times New Roman"/>
          <w:color w:val="000000"/>
          <w:szCs w:val="24"/>
          <w:lang w:val="nb-NO"/>
        </w:rPr>
        <w:t xml:space="preserve"> Minibuss kan leies evt. lånes i markedet til svært ulike priser. Hvis en "sponsor" låner bort en minibuss til en idrettsreise, dekker NPI bussens driftsutgifter og evt. bom og ferjebilletter uten at egenandel blir trukket (Minimum fire personer i bussen). Hvis bussen leies i et utleiefirma på vanlig måte, </w:t>
      </w:r>
      <w:r w:rsidRPr="0049790B">
        <w:rPr>
          <w:rFonts w:ascii="Times New Roman" w:eastAsia="Times New Roman" w:hAnsi="Times New Roman"/>
          <w:b/>
          <w:color w:val="000000"/>
          <w:szCs w:val="24"/>
          <w:u w:val="single"/>
          <w:lang w:val="nb-NO"/>
        </w:rPr>
        <w:t>skal</w:t>
      </w:r>
      <w:r w:rsidRPr="0049790B">
        <w:rPr>
          <w:rFonts w:ascii="Times New Roman" w:eastAsia="Times New Roman" w:hAnsi="Times New Roman"/>
          <w:color w:val="000000"/>
          <w:szCs w:val="24"/>
          <w:lang w:val="nb-NO"/>
        </w:rPr>
        <w:t xml:space="preserve"> dette godkjennes av forretningsfører. (Minimum 6 personer i 9 seter og 10 personer i 16 seter). NPI dekker</w:t>
      </w:r>
      <w:r w:rsidRPr="0049790B">
        <w:rPr>
          <w:rFonts w:ascii="Times New Roman" w:eastAsia="Times New Roman" w:hAnsi="Times New Roman"/>
          <w:color w:val="000000"/>
          <w:szCs w:val="24"/>
          <w:u w:val="single"/>
          <w:lang w:val="nb-NO"/>
        </w:rPr>
        <w:t xml:space="preserve"> </w:t>
      </w:r>
      <w:r w:rsidRPr="0049790B">
        <w:rPr>
          <w:rFonts w:ascii="Times New Roman" w:eastAsia="Times New Roman" w:hAnsi="Times New Roman"/>
          <w:b/>
          <w:color w:val="000000"/>
          <w:szCs w:val="24"/>
          <w:u w:val="single"/>
          <w:lang w:val="nb-NO"/>
        </w:rPr>
        <w:t>ikke</w:t>
      </w:r>
      <w:r w:rsidRPr="0049790B">
        <w:rPr>
          <w:rFonts w:ascii="Times New Roman" w:eastAsia="Times New Roman" w:hAnsi="Times New Roman"/>
          <w:color w:val="000000"/>
          <w:szCs w:val="24"/>
          <w:lang w:val="nb-NO"/>
        </w:rPr>
        <w:t xml:space="preserve"> egenandel for eventuelle skader på leiebil eller leid minibuss.</w:t>
      </w:r>
    </w:p>
    <w:p w:rsidR="0049790B" w:rsidRPr="0049790B" w:rsidRDefault="0049790B" w:rsidP="0049790B">
      <w:pPr>
        <w:widowControl/>
        <w:numPr>
          <w:ilvl w:val="0"/>
          <w:numId w:val="2"/>
        </w:numPr>
        <w:shd w:val="clear" w:color="auto" w:fill="FFFFFF"/>
        <w:autoSpaceDE/>
        <w:autoSpaceDN/>
        <w:spacing w:before="100" w:beforeAutospacing="1" w:after="100" w:afterAutospacing="1" w:line="270" w:lineRule="atLeast"/>
        <w:rPr>
          <w:rFonts w:ascii="Times New Roman" w:eastAsia="Times New Roman" w:hAnsi="Times New Roman"/>
          <w:color w:val="000000"/>
          <w:szCs w:val="24"/>
          <w:lang w:val="nb-NO"/>
        </w:rPr>
      </w:pPr>
      <w:r w:rsidRPr="0049790B">
        <w:rPr>
          <w:rFonts w:ascii="Times New Roman" w:eastAsia="Times New Roman" w:hAnsi="Times New Roman"/>
          <w:b/>
          <w:bCs/>
          <w:color w:val="000000"/>
          <w:szCs w:val="24"/>
          <w:lang w:val="nb-NO"/>
        </w:rPr>
        <w:t>Turistbuss:</w:t>
      </w:r>
      <w:r w:rsidRPr="0049790B">
        <w:rPr>
          <w:rFonts w:ascii="Times New Roman" w:eastAsia="Times New Roman" w:hAnsi="Times New Roman"/>
          <w:color w:val="000000"/>
          <w:szCs w:val="24"/>
          <w:lang w:val="nb-NO"/>
        </w:rPr>
        <w:t xml:space="preserve"> Hvis mange utøvere skal reise samtidig fra samme distrikt eller område bør fellesreise foretas med innleid turistbuss m/sjåfør. Et minimumstall av reisende bør da være 25 - 30 personer. I slike tilfeller </w:t>
      </w:r>
      <w:r w:rsidRPr="0049790B">
        <w:rPr>
          <w:rFonts w:ascii="Times New Roman" w:eastAsia="Times New Roman" w:hAnsi="Times New Roman"/>
          <w:b/>
          <w:color w:val="000000"/>
          <w:szCs w:val="24"/>
          <w:u w:val="single"/>
          <w:lang w:val="nb-NO"/>
        </w:rPr>
        <w:t>skal</w:t>
      </w:r>
      <w:r w:rsidRPr="0049790B">
        <w:rPr>
          <w:rFonts w:ascii="Times New Roman" w:eastAsia="Times New Roman" w:hAnsi="Times New Roman"/>
          <w:color w:val="000000"/>
          <w:szCs w:val="24"/>
          <w:lang w:val="nb-NO"/>
        </w:rPr>
        <w:t xml:space="preserve"> </w:t>
      </w:r>
      <w:proofErr w:type="spellStart"/>
      <w:r w:rsidRPr="0049790B">
        <w:rPr>
          <w:rFonts w:ascii="Times New Roman" w:eastAsia="Times New Roman" w:hAnsi="Times New Roman"/>
          <w:color w:val="000000"/>
          <w:szCs w:val="24"/>
          <w:lang w:val="nb-NO"/>
        </w:rPr>
        <w:t>NPI’s</w:t>
      </w:r>
      <w:proofErr w:type="spellEnd"/>
      <w:r w:rsidRPr="0049790B">
        <w:rPr>
          <w:rFonts w:ascii="Times New Roman" w:eastAsia="Times New Roman" w:hAnsi="Times New Roman"/>
          <w:color w:val="000000"/>
          <w:szCs w:val="24"/>
          <w:lang w:val="nb-NO"/>
        </w:rPr>
        <w:t xml:space="preserve"> forretningsfører kontaktes for godkjennelse.</w:t>
      </w:r>
    </w:p>
    <w:p w:rsidR="0049790B" w:rsidRPr="0049790B" w:rsidRDefault="0049790B" w:rsidP="0049790B">
      <w:pPr>
        <w:widowControl/>
        <w:numPr>
          <w:ilvl w:val="0"/>
          <w:numId w:val="2"/>
        </w:numPr>
        <w:shd w:val="clear" w:color="auto" w:fill="FFFFFF"/>
        <w:autoSpaceDE/>
        <w:autoSpaceDN/>
        <w:spacing w:before="100" w:beforeAutospacing="1" w:after="100" w:afterAutospacing="1" w:line="270" w:lineRule="atLeast"/>
        <w:rPr>
          <w:rFonts w:ascii="Times New Roman" w:eastAsia="Times New Roman" w:hAnsi="Times New Roman"/>
          <w:color w:val="000000"/>
          <w:szCs w:val="24"/>
          <w:lang w:val="nb-NO"/>
        </w:rPr>
      </w:pPr>
      <w:r w:rsidRPr="0049790B">
        <w:rPr>
          <w:rFonts w:ascii="Times New Roman" w:eastAsia="Times New Roman" w:hAnsi="Times New Roman"/>
          <w:b/>
          <w:bCs/>
          <w:color w:val="000000"/>
          <w:szCs w:val="24"/>
          <w:lang w:val="nb-NO"/>
        </w:rPr>
        <w:t>Tog/buss:</w:t>
      </w:r>
      <w:r w:rsidRPr="0049790B">
        <w:rPr>
          <w:rFonts w:ascii="Times New Roman" w:eastAsia="Times New Roman" w:hAnsi="Times New Roman"/>
          <w:color w:val="000000"/>
          <w:szCs w:val="24"/>
          <w:lang w:val="nb-NO"/>
        </w:rPr>
        <w:t xml:space="preserve"> NPI godkjen</w:t>
      </w:r>
      <w:r>
        <w:rPr>
          <w:rFonts w:ascii="Times New Roman" w:eastAsia="Times New Roman" w:hAnsi="Times New Roman"/>
          <w:color w:val="000000"/>
          <w:szCs w:val="24"/>
          <w:lang w:val="nb-NO"/>
        </w:rPr>
        <w:t>n</w:t>
      </w:r>
      <w:r w:rsidRPr="0049790B">
        <w:rPr>
          <w:rFonts w:ascii="Times New Roman" w:eastAsia="Times New Roman" w:hAnsi="Times New Roman"/>
          <w:color w:val="000000"/>
          <w:szCs w:val="24"/>
          <w:lang w:val="nb-NO"/>
        </w:rPr>
        <w:t>er utlegg til tog/buss, også til/fra flyplass.</w:t>
      </w:r>
    </w:p>
    <w:p w:rsidR="0049790B" w:rsidRPr="0049790B" w:rsidRDefault="0049790B" w:rsidP="0049790B">
      <w:pPr>
        <w:widowControl/>
        <w:numPr>
          <w:ilvl w:val="0"/>
          <w:numId w:val="2"/>
        </w:numPr>
        <w:shd w:val="clear" w:color="auto" w:fill="FFFFFF"/>
        <w:autoSpaceDE/>
        <w:autoSpaceDN/>
        <w:spacing w:before="100" w:beforeAutospacing="1" w:after="100" w:afterAutospacing="1" w:line="270" w:lineRule="atLeast"/>
        <w:rPr>
          <w:rFonts w:ascii="Times New Roman" w:eastAsia="Times New Roman" w:hAnsi="Times New Roman"/>
          <w:color w:val="000000"/>
          <w:szCs w:val="24"/>
          <w:lang w:val="nb-NO"/>
        </w:rPr>
      </w:pPr>
      <w:r w:rsidRPr="0049790B">
        <w:rPr>
          <w:rFonts w:ascii="Times New Roman" w:eastAsia="Times New Roman" w:hAnsi="Times New Roman"/>
          <w:b/>
          <w:bCs/>
          <w:color w:val="000000"/>
          <w:szCs w:val="24"/>
          <w:lang w:val="nb-NO"/>
        </w:rPr>
        <w:t>Taxi:</w:t>
      </w:r>
      <w:r w:rsidRPr="0049790B">
        <w:rPr>
          <w:rFonts w:ascii="Times New Roman" w:eastAsia="Times New Roman" w:hAnsi="Times New Roman"/>
          <w:color w:val="000000"/>
          <w:szCs w:val="24"/>
          <w:lang w:val="nb-NO"/>
        </w:rPr>
        <w:t xml:space="preserve"> </w:t>
      </w:r>
      <w:r w:rsidRPr="0049790B">
        <w:rPr>
          <w:rFonts w:ascii="Times New Roman" w:eastAsia="Times New Roman" w:hAnsi="Times New Roman"/>
          <w:b/>
          <w:bCs/>
          <w:color w:val="000000"/>
          <w:szCs w:val="24"/>
          <w:lang w:val="nb-NO"/>
        </w:rPr>
        <w:t>NPI godkjenner taxi kun etter billigste reisemåte</w:t>
      </w:r>
      <w:r w:rsidRPr="0049790B">
        <w:rPr>
          <w:rFonts w:ascii="Times New Roman" w:eastAsia="Times New Roman" w:hAnsi="Times New Roman"/>
          <w:color w:val="000000"/>
          <w:szCs w:val="24"/>
          <w:lang w:val="nb-NO"/>
        </w:rPr>
        <w:t xml:space="preserve">, </w:t>
      </w:r>
      <w:proofErr w:type="spellStart"/>
      <w:r w:rsidRPr="0049790B">
        <w:rPr>
          <w:rFonts w:ascii="Times New Roman" w:eastAsia="Times New Roman" w:hAnsi="Times New Roman"/>
          <w:color w:val="000000"/>
          <w:szCs w:val="24"/>
          <w:lang w:val="nb-NO"/>
        </w:rPr>
        <w:t>dvs</w:t>
      </w:r>
      <w:proofErr w:type="spellEnd"/>
      <w:r w:rsidRPr="0049790B">
        <w:rPr>
          <w:rFonts w:ascii="Times New Roman" w:eastAsia="Times New Roman" w:hAnsi="Times New Roman"/>
          <w:color w:val="000000"/>
          <w:szCs w:val="24"/>
          <w:lang w:val="nb-NO"/>
        </w:rPr>
        <w:t xml:space="preserve"> buss/tog sats. </w:t>
      </w:r>
      <w:proofErr w:type="spellStart"/>
      <w:r w:rsidRPr="0049790B">
        <w:rPr>
          <w:rFonts w:ascii="Times New Roman" w:eastAsia="Times New Roman" w:hAnsi="Times New Roman"/>
          <w:color w:val="000000"/>
          <w:szCs w:val="24"/>
          <w:lang w:val="nb-NO"/>
        </w:rPr>
        <w:t>Maxitaxi</w:t>
      </w:r>
      <w:proofErr w:type="spellEnd"/>
      <w:r w:rsidRPr="0049790B">
        <w:rPr>
          <w:rFonts w:ascii="Times New Roman" w:eastAsia="Times New Roman" w:hAnsi="Times New Roman"/>
          <w:color w:val="000000"/>
          <w:szCs w:val="24"/>
          <w:lang w:val="nb-NO"/>
        </w:rPr>
        <w:t xml:space="preserve"> kan benyttes hvis denne utgiften er i nærheten av billigste reisemåte.</w:t>
      </w:r>
    </w:p>
    <w:p w:rsidR="0049790B" w:rsidRPr="0049790B" w:rsidRDefault="0049790B" w:rsidP="0049790B">
      <w:pPr>
        <w:widowControl/>
        <w:numPr>
          <w:ilvl w:val="0"/>
          <w:numId w:val="2"/>
        </w:numPr>
        <w:shd w:val="clear" w:color="auto" w:fill="FFFFFF"/>
        <w:autoSpaceDE/>
        <w:autoSpaceDN/>
        <w:spacing w:before="100" w:beforeAutospacing="1" w:after="100" w:afterAutospacing="1" w:line="270" w:lineRule="atLeast"/>
        <w:rPr>
          <w:rFonts w:ascii="Times New Roman" w:eastAsia="Times New Roman" w:hAnsi="Times New Roman"/>
          <w:b/>
          <w:bCs/>
          <w:color w:val="000000"/>
          <w:szCs w:val="24"/>
          <w:u w:val="single"/>
          <w:lang w:val="nb-NO"/>
        </w:rPr>
      </w:pPr>
      <w:r w:rsidRPr="0049790B">
        <w:rPr>
          <w:rFonts w:ascii="Times New Roman" w:eastAsia="Times New Roman" w:hAnsi="Times New Roman"/>
          <w:b/>
          <w:bCs/>
          <w:color w:val="000000"/>
          <w:szCs w:val="24"/>
          <w:lang w:val="nb-NO"/>
        </w:rPr>
        <w:t>Fly:</w:t>
      </w:r>
      <w:r w:rsidRPr="0049790B">
        <w:rPr>
          <w:rFonts w:ascii="Times New Roman" w:eastAsia="Times New Roman" w:hAnsi="Times New Roman"/>
          <w:color w:val="000000"/>
          <w:szCs w:val="24"/>
          <w:lang w:val="nb-NO"/>
        </w:rPr>
        <w:t xml:space="preserve"> NPI godkjenner flyreise inntil fastsatt sum på lange reisestrekning. (Over 500 km en vei). Hvis tvil foreligger om "lang reisestrekning" - ta kontakt med NPIs forretningsfører. Fastsatt sum tur/retur for fly er maks kr. 2000,- for direktefly Sør-Norge og kr 3000,- for direktefly fra Nord-Norge og fly i Sør-Norge med mellomlanding. Spesialbagasje dekkes. Alle flybilletter </w:t>
      </w:r>
      <w:r w:rsidRPr="0049790B">
        <w:rPr>
          <w:rFonts w:ascii="Times New Roman" w:eastAsia="Times New Roman" w:hAnsi="Times New Roman"/>
          <w:b/>
          <w:bCs/>
          <w:color w:val="000000"/>
          <w:sz w:val="28"/>
          <w:szCs w:val="28"/>
          <w:u w:val="single"/>
          <w:lang w:val="nb-NO"/>
        </w:rPr>
        <w:t>skal</w:t>
      </w:r>
      <w:r w:rsidRPr="0049790B">
        <w:rPr>
          <w:rFonts w:ascii="Times New Roman" w:eastAsia="Times New Roman" w:hAnsi="Times New Roman"/>
          <w:color w:val="000000"/>
          <w:szCs w:val="24"/>
          <w:lang w:val="nb-NO"/>
        </w:rPr>
        <w:t xml:space="preserve"> bestilles som sportsreise. (Kan avbestilles/endres inntil en dag før avreise.)  De som ikke er medlem i et forbund som har avtale om sportsreise, skal </w:t>
      </w:r>
      <w:r w:rsidRPr="0049790B">
        <w:rPr>
          <w:rFonts w:ascii="Times New Roman" w:eastAsia="Times New Roman" w:hAnsi="Times New Roman"/>
          <w:color w:val="000000"/>
          <w:szCs w:val="24"/>
          <w:lang w:val="nb-NO"/>
        </w:rPr>
        <w:lastRenderedPageBreak/>
        <w:t xml:space="preserve">kontakte </w:t>
      </w:r>
      <w:proofErr w:type="spellStart"/>
      <w:r w:rsidRPr="0049790B">
        <w:rPr>
          <w:rFonts w:ascii="Times New Roman" w:hAnsi="Times New Roman"/>
          <w:szCs w:val="24"/>
          <w:lang w:val="nb-NO"/>
        </w:rPr>
        <w:t>Bennet</w:t>
      </w:r>
      <w:proofErr w:type="spellEnd"/>
      <w:r w:rsidRPr="0049790B">
        <w:rPr>
          <w:rFonts w:ascii="Times New Roman" w:hAnsi="Times New Roman"/>
          <w:szCs w:val="24"/>
          <w:lang w:val="nb-NO"/>
        </w:rPr>
        <w:t xml:space="preserve"> centrum.gruppe</w:t>
      </w:r>
      <w:r w:rsidRPr="0049790B">
        <w:rPr>
          <w:rFonts w:ascii="Times New Roman" w:eastAsia="Times New Roman" w:hAnsi="Times New Roman"/>
          <w:szCs w:val="24"/>
          <w:lang w:val="nb-NO"/>
        </w:rPr>
        <w:t xml:space="preserve"> for bestilling (reservering) av flybilletter på tlf. 37257325 eller mail </w:t>
      </w:r>
      <w:hyperlink r:id="rId15" w:history="1">
        <w:r w:rsidRPr="0049790B">
          <w:rPr>
            <w:rStyle w:val="Hyperkobling"/>
            <w:lang w:val="nb-NO"/>
          </w:rPr>
          <w:t>centrum.gruppe@bennettnorway.no</w:t>
        </w:r>
      </w:hyperlink>
      <w:r w:rsidRPr="0049790B">
        <w:rPr>
          <w:rFonts w:ascii="Times New Roman" w:eastAsia="Times New Roman" w:hAnsi="Times New Roman"/>
          <w:szCs w:val="24"/>
          <w:lang w:val="nb-NO"/>
        </w:rPr>
        <w:t xml:space="preserve">. Oppgi at det gjelder Norges Politiidrettsforbund.  </w:t>
      </w:r>
      <w:r w:rsidRPr="0049790B">
        <w:rPr>
          <w:rFonts w:ascii="Times New Roman" w:eastAsia="Times New Roman" w:hAnsi="Times New Roman"/>
          <w:b/>
          <w:bCs/>
          <w:szCs w:val="24"/>
          <w:u w:val="single"/>
          <w:lang w:val="nb-NO"/>
        </w:rPr>
        <w:t xml:space="preserve">Ved kanselering av PM vil kun kanseleringskostnaden til </w:t>
      </w:r>
      <w:proofErr w:type="spellStart"/>
      <w:r w:rsidRPr="0049790B">
        <w:rPr>
          <w:rFonts w:ascii="Times New Roman" w:eastAsia="Times New Roman" w:hAnsi="Times New Roman"/>
          <w:b/>
          <w:bCs/>
          <w:szCs w:val="24"/>
          <w:u w:val="single"/>
          <w:lang w:val="nb-NO"/>
        </w:rPr>
        <w:t>Bennet</w:t>
      </w:r>
      <w:proofErr w:type="spellEnd"/>
      <w:r w:rsidRPr="0049790B">
        <w:rPr>
          <w:rFonts w:ascii="Times New Roman" w:eastAsia="Times New Roman" w:hAnsi="Times New Roman"/>
          <w:b/>
          <w:bCs/>
          <w:szCs w:val="24"/>
          <w:u w:val="single"/>
          <w:lang w:val="nb-NO"/>
        </w:rPr>
        <w:t xml:space="preserve"> dekkes uansett billett-type/flyselskap.</w:t>
      </w:r>
    </w:p>
    <w:p w:rsidR="0049790B" w:rsidRPr="0049790B" w:rsidRDefault="0049790B" w:rsidP="0049790B">
      <w:pPr>
        <w:shd w:val="clear" w:color="auto" w:fill="FFFFFF"/>
        <w:spacing w:before="100" w:beforeAutospacing="1" w:after="100" w:afterAutospacing="1" w:line="270" w:lineRule="atLeast"/>
        <w:ind w:left="1287"/>
        <w:rPr>
          <w:rFonts w:ascii="Times New Roman" w:eastAsia="Times New Roman" w:hAnsi="Times New Roman"/>
          <w:color w:val="000000"/>
          <w:szCs w:val="24"/>
          <w:lang w:val="nb-NO"/>
        </w:rPr>
      </w:pPr>
      <w:r w:rsidRPr="0049790B">
        <w:rPr>
          <w:rFonts w:ascii="Times New Roman" w:eastAsia="Times New Roman" w:hAnsi="Times New Roman"/>
          <w:color w:val="000000"/>
          <w:szCs w:val="24"/>
          <w:lang w:val="nb-NO"/>
        </w:rPr>
        <w:t xml:space="preserve">Parkering ved flyplass dekkes i utgangspunktet ikke.  Forretningsfører </w:t>
      </w:r>
      <w:r w:rsidRPr="0049790B">
        <w:rPr>
          <w:rFonts w:ascii="Times New Roman" w:eastAsia="Times New Roman" w:hAnsi="Times New Roman"/>
          <w:b/>
          <w:color w:val="000000"/>
          <w:szCs w:val="24"/>
          <w:u w:val="single"/>
          <w:lang w:val="nb-NO"/>
        </w:rPr>
        <w:t>skal</w:t>
      </w:r>
      <w:r w:rsidRPr="0049790B">
        <w:rPr>
          <w:rFonts w:ascii="Times New Roman" w:eastAsia="Times New Roman" w:hAnsi="Times New Roman"/>
          <w:color w:val="000000"/>
          <w:szCs w:val="24"/>
          <w:lang w:val="nb-NO"/>
        </w:rPr>
        <w:t xml:space="preserve"> kontaktes for en eventuell godkjennelse.                                                           </w:t>
      </w:r>
    </w:p>
    <w:p w:rsidR="0049790B" w:rsidRPr="0049790B" w:rsidRDefault="0049790B" w:rsidP="0049790B">
      <w:pPr>
        <w:widowControl/>
        <w:numPr>
          <w:ilvl w:val="0"/>
          <w:numId w:val="2"/>
        </w:numPr>
        <w:shd w:val="clear" w:color="auto" w:fill="FFFFFF"/>
        <w:autoSpaceDE/>
        <w:autoSpaceDN/>
        <w:spacing w:before="100" w:beforeAutospacing="1" w:after="100" w:afterAutospacing="1" w:line="270" w:lineRule="atLeast"/>
        <w:rPr>
          <w:rFonts w:ascii="Times New Roman" w:eastAsia="Times New Roman" w:hAnsi="Times New Roman"/>
          <w:color w:val="000000"/>
          <w:szCs w:val="24"/>
          <w:lang w:val="nb-NO"/>
        </w:rPr>
      </w:pPr>
      <w:r w:rsidRPr="0049790B">
        <w:rPr>
          <w:rFonts w:ascii="Times New Roman" w:eastAsia="Times New Roman" w:hAnsi="Times New Roman"/>
          <w:b/>
          <w:bCs/>
          <w:color w:val="000000"/>
          <w:szCs w:val="24"/>
          <w:lang w:val="nb-NO"/>
        </w:rPr>
        <w:t>Husk:</w:t>
      </w:r>
      <w:r w:rsidRPr="0049790B">
        <w:rPr>
          <w:rFonts w:ascii="Times New Roman" w:eastAsia="Times New Roman" w:hAnsi="Times New Roman"/>
          <w:color w:val="000000"/>
          <w:szCs w:val="24"/>
          <w:lang w:val="nb-NO"/>
        </w:rPr>
        <w:t> NPI godkjenner kun "billigste reisemåte </w:t>
      </w:r>
      <w:r w:rsidRPr="0049790B">
        <w:rPr>
          <w:rFonts w:ascii="Times New Roman" w:eastAsia="Times New Roman" w:hAnsi="Times New Roman"/>
          <w:b/>
          <w:bCs/>
          <w:color w:val="000000"/>
          <w:szCs w:val="24"/>
          <w:lang w:val="nb-NO"/>
        </w:rPr>
        <w:t>dvs. lavpris på alle "godkjente" flyreiser</w:t>
      </w:r>
      <w:r w:rsidRPr="0049790B">
        <w:rPr>
          <w:rFonts w:ascii="Times New Roman" w:eastAsia="Times New Roman" w:hAnsi="Times New Roman"/>
          <w:color w:val="000000"/>
          <w:szCs w:val="24"/>
          <w:lang w:val="nb-NO"/>
        </w:rPr>
        <w:t>. Hvis flyreise blir valgt på "korte" reiseavstander dekkes reisen etter NORWAY Buss-ekspress' (eller tog) takster inkl. rabattordninger og med fratrekk av NPIs egenandel.</w:t>
      </w:r>
    </w:p>
    <w:p w:rsidR="0049790B" w:rsidRPr="0049790B" w:rsidRDefault="0049790B" w:rsidP="0049790B">
      <w:pPr>
        <w:widowControl/>
        <w:numPr>
          <w:ilvl w:val="0"/>
          <w:numId w:val="1"/>
        </w:numPr>
        <w:autoSpaceDE/>
        <w:autoSpaceDN/>
        <w:ind w:right="992"/>
        <w:rPr>
          <w:rFonts w:ascii="Times New Roman" w:hAnsi="Times New Roman"/>
          <w:lang w:val="nb-NO"/>
        </w:rPr>
      </w:pPr>
      <w:r w:rsidRPr="0049790B">
        <w:rPr>
          <w:rFonts w:ascii="Times New Roman" w:hAnsi="Times New Roman"/>
          <w:b/>
          <w:lang w:val="nb-NO"/>
        </w:rPr>
        <w:t xml:space="preserve">      </w:t>
      </w:r>
      <w:r w:rsidRPr="0049790B">
        <w:rPr>
          <w:rFonts w:ascii="Times New Roman" w:hAnsi="Times New Roman"/>
          <w:lang w:val="nb-NO"/>
        </w:rPr>
        <w:t xml:space="preserve">Hvis det foreligger spesielle tilfeller utover det som er nevnt over, kan det </w:t>
      </w:r>
      <w:r>
        <w:rPr>
          <w:rFonts w:ascii="Times New Roman" w:hAnsi="Times New Roman"/>
          <w:lang w:val="nb-NO"/>
        </w:rPr>
        <w:t xml:space="preserve"> </w:t>
      </w:r>
      <w:r w:rsidRPr="0049790B">
        <w:rPr>
          <w:rFonts w:ascii="Times New Roman" w:hAnsi="Times New Roman"/>
          <w:lang w:val="nb-NO"/>
        </w:rPr>
        <w:t>rettes en søknad</w:t>
      </w:r>
    </w:p>
    <w:p w:rsidR="0049790B" w:rsidRPr="0049790B" w:rsidRDefault="0049790B" w:rsidP="0049790B">
      <w:pPr>
        <w:ind w:left="927" w:right="992"/>
        <w:rPr>
          <w:rFonts w:ascii="Times New Roman" w:hAnsi="Times New Roman"/>
          <w:lang w:val="nb-NO"/>
        </w:rPr>
      </w:pPr>
      <w:r w:rsidRPr="0049790B">
        <w:rPr>
          <w:rFonts w:ascii="Times New Roman" w:hAnsi="Times New Roman"/>
          <w:lang w:val="nb-NO"/>
        </w:rPr>
        <w:t xml:space="preserve">      til NPI ved styret om dekning av reiseutgifter.</w:t>
      </w:r>
    </w:p>
    <w:p w:rsidR="0049790B" w:rsidRDefault="0049790B" w:rsidP="0049790B">
      <w:pPr>
        <w:pStyle w:val="Brdtekst"/>
        <w:ind w:left="149" w:right="112"/>
      </w:pPr>
    </w:p>
    <w:sectPr w:rsidR="0049790B">
      <w:type w:val="continuous"/>
      <w:pgSz w:w="11910" w:h="16840"/>
      <w:pgMar w:top="640" w:right="134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75560"/>
    <w:multiLevelType w:val="hybridMultilevel"/>
    <w:tmpl w:val="9048AB9C"/>
    <w:lvl w:ilvl="0" w:tplc="35E851CC">
      <w:start w:val="1"/>
      <w:numFmt w:val="decimal"/>
      <w:lvlText w:val="%1."/>
      <w:lvlJc w:val="left"/>
      <w:pPr>
        <w:ind w:left="927" w:hanging="360"/>
      </w:pPr>
      <w:rPr>
        <w:rFonts w:hint="default"/>
        <w:b/>
      </w:rPr>
    </w:lvl>
    <w:lvl w:ilvl="1" w:tplc="04140019">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 w15:restartNumberingAfterBreak="0">
    <w:nsid w:val="68D86339"/>
    <w:multiLevelType w:val="hybridMultilevel"/>
    <w:tmpl w:val="F53A4AD6"/>
    <w:lvl w:ilvl="0" w:tplc="47F041A6">
      <w:start w:val="2203"/>
      <w:numFmt w:val="bullet"/>
      <w:lvlText w:val="-"/>
      <w:lvlJc w:val="left"/>
      <w:pPr>
        <w:ind w:left="1287" w:hanging="360"/>
      </w:pPr>
      <w:rPr>
        <w:rFonts w:ascii="Times New Roman" w:eastAsia="Times" w:hAnsi="Times New Roman" w:cs="Times New Roman"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num w:numId="1" w16cid:durableId="574095472">
    <w:abstractNumId w:val="0"/>
  </w:num>
  <w:num w:numId="2" w16cid:durableId="1967927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83785"/>
    <w:rsid w:val="0049790B"/>
    <w:rsid w:val="009837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4C07B"/>
  <w15:docId w15:val="{71EC0B71-4794-424C-83E4-F3796331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Tittel">
    <w:name w:val="Title"/>
    <w:basedOn w:val="Normal"/>
    <w:uiPriority w:val="10"/>
    <w:qFormat/>
    <w:pPr>
      <w:spacing w:before="100"/>
      <w:ind w:left="149" w:right="114"/>
      <w:jc w:val="center"/>
    </w:pPr>
    <w:rPr>
      <w:b/>
      <w:bCs/>
      <w:sz w:val="56"/>
      <w:szCs w:val="56"/>
    </w:rPr>
  </w:style>
  <w:style w:type="paragraph" w:styleId="Listeavsnitt">
    <w:name w:val="List Paragraph"/>
    <w:basedOn w:val="Normal"/>
    <w:uiPriority w:val="1"/>
    <w:qFormat/>
  </w:style>
  <w:style w:type="paragraph" w:customStyle="1" w:styleId="TableParagraph">
    <w:name w:val="Table Paragraph"/>
    <w:basedOn w:val="Normal"/>
    <w:uiPriority w:val="1"/>
    <w:qFormat/>
  </w:style>
  <w:style w:type="character" w:styleId="Hyperkobling">
    <w:name w:val="Hyperlink"/>
    <w:rsid w:val="004979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slotri.com/" TargetMode="External"/><Relationship Id="rId13" Type="http://schemas.openxmlformats.org/officeDocument/2006/relationships/hyperlink" Target="http://www.politiidrett.no/" TargetMode="External"/><Relationship Id="rId3" Type="http://schemas.openxmlformats.org/officeDocument/2006/relationships/settings" Target="settings.xml"/><Relationship Id="rId7" Type="http://schemas.openxmlformats.org/officeDocument/2006/relationships/hyperlink" Target="http://www.oslotri.com/" TargetMode="External"/><Relationship Id="rId12" Type="http://schemas.openxmlformats.org/officeDocument/2006/relationships/hyperlink" Target="http://www.oslotri.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oslotri.com/" TargetMode="External"/><Relationship Id="rId11" Type="http://schemas.openxmlformats.org/officeDocument/2006/relationships/hyperlink" Target="mailto:tnb@politiet.no" TargetMode="External"/><Relationship Id="rId5" Type="http://schemas.openxmlformats.org/officeDocument/2006/relationships/image" Target="media/image1.png"/><Relationship Id="rId15" Type="http://schemas.openxmlformats.org/officeDocument/2006/relationships/hyperlink" Target="mailto:centrum.gruppe@bennettnorway.no" TargetMode="External"/><Relationship Id="rId10" Type="http://schemas.openxmlformats.org/officeDocument/2006/relationships/hyperlink" Target="http://www.politiidrett.no/" TargetMode="External"/><Relationship Id="rId4" Type="http://schemas.openxmlformats.org/officeDocument/2006/relationships/webSettings" Target="webSettings.xml"/><Relationship Id="rId9" Type="http://schemas.openxmlformats.org/officeDocument/2006/relationships/hyperlink" Target="mailto:stevneleder@oslotri.com" TargetMode="External"/><Relationship Id="rId14" Type="http://schemas.openxmlformats.org/officeDocument/2006/relationships/hyperlink" Target="mailto:kontor@politiidrett.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1093</Words>
  <Characters>5794</Characters>
  <Application>Microsoft Office Word</Application>
  <DocSecurity>0</DocSecurity>
  <Lines>48</Lines>
  <Paragraphs>13</Paragraphs>
  <ScaleCrop>false</ScaleCrop>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Truls Brunborg</dc:creator>
  <cp:lastModifiedBy>Per O Nordli</cp:lastModifiedBy>
  <cp:revision>2</cp:revision>
  <dcterms:created xsi:type="dcterms:W3CDTF">2023-05-31T14:19:00Z</dcterms:created>
  <dcterms:modified xsi:type="dcterms:W3CDTF">2023-05-31T14:27:00Z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Microsoft® Word 2019</vt:lpwstr>
  </property>
  <property fmtid="{D5CDD505-2E9C-101B-9397-08002B2CF9AE}" pid="4" name="LastSaved">
    <vt:filetime>2023-05-31T00:00:00Z</vt:filetime>
  </property>
  <property fmtid="{D5CDD505-2E9C-101B-9397-08002B2CF9AE}" pid="5" name="Producer">
    <vt:lpwstr>Microsoft® Word 2019</vt:lpwstr>
  </property>
</Properties>
</file>